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5AA1D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  <w:u w:val="single"/>
        </w:rPr>
      </w:pPr>
      <w:r w:rsidRPr="00262484">
        <w:rPr>
          <w:rFonts w:asciiTheme="majorHAnsi" w:hAnsiTheme="majorHAnsi"/>
          <w:sz w:val="22"/>
          <w:szCs w:val="22"/>
          <w:u w:val="single"/>
        </w:rPr>
        <w:t>Partner Discussion Questions</w:t>
      </w:r>
    </w:p>
    <w:p w14:paraId="4C5BF2CD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</w:p>
    <w:p w14:paraId="7E7E7B42" w14:textId="4DC7DF8F" w:rsidR="00530E55" w:rsidRPr="00262484" w:rsidRDefault="00530E55" w:rsidP="00530E5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2484">
        <w:rPr>
          <w:rFonts w:asciiTheme="majorHAnsi" w:hAnsiTheme="majorHAnsi"/>
        </w:rPr>
        <w:t>What</w:t>
      </w:r>
      <w:r w:rsidR="00CF0A9E" w:rsidRPr="00262484">
        <w:rPr>
          <w:rFonts w:asciiTheme="majorHAnsi" w:hAnsiTheme="majorHAnsi"/>
        </w:rPr>
        <w:t xml:space="preserve"> do most people in your culture expect children to do</w:t>
      </w:r>
      <w:r w:rsidRPr="00262484">
        <w:rPr>
          <w:rFonts w:asciiTheme="majorHAnsi" w:hAnsiTheme="majorHAnsi"/>
        </w:rPr>
        <w:t>?</w:t>
      </w:r>
    </w:p>
    <w:p w14:paraId="554B9C8B" w14:textId="77777777" w:rsidR="00530E55" w:rsidRPr="00262484" w:rsidRDefault="00530E55" w:rsidP="00530E55">
      <w:pPr>
        <w:pStyle w:val="ListParagraph"/>
        <w:ind w:left="360"/>
        <w:rPr>
          <w:rFonts w:asciiTheme="majorHAnsi" w:hAnsiTheme="majorHAnsi"/>
        </w:rPr>
      </w:pPr>
    </w:p>
    <w:p w14:paraId="50C16D37" w14:textId="01DD8B81" w:rsidR="00530E55" w:rsidRPr="00262484" w:rsidRDefault="00CF0A9E" w:rsidP="00530E55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62484">
        <w:rPr>
          <w:rFonts w:asciiTheme="majorHAnsi" w:hAnsiTheme="majorHAnsi"/>
        </w:rPr>
        <w:t>What do most people in your culture think children are incapable of doing</w:t>
      </w:r>
      <w:r w:rsidR="00530E55" w:rsidRPr="00262484">
        <w:rPr>
          <w:rFonts w:asciiTheme="majorHAnsi" w:hAnsiTheme="majorHAnsi"/>
        </w:rPr>
        <w:t>?</w:t>
      </w:r>
    </w:p>
    <w:p w14:paraId="7EB9C88B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</w:p>
    <w:p w14:paraId="384F7787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  <w:u w:val="single"/>
        </w:rPr>
      </w:pPr>
      <w:r w:rsidRPr="00262484">
        <w:rPr>
          <w:rFonts w:asciiTheme="majorHAnsi" w:hAnsiTheme="majorHAnsi"/>
          <w:sz w:val="22"/>
          <w:szCs w:val="22"/>
          <w:u w:val="single"/>
        </w:rPr>
        <w:t>Potential of Children</w:t>
      </w:r>
    </w:p>
    <w:p w14:paraId="357EFF53" w14:textId="77777777" w:rsidR="00CF0A9E" w:rsidRPr="00262484" w:rsidRDefault="00CF0A9E" w:rsidP="00530E55">
      <w:pPr>
        <w:rPr>
          <w:rFonts w:asciiTheme="majorHAnsi" w:hAnsiTheme="majorHAnsi"/>
          <w:sz w:val="22"/>
          <w:szCs w:val="22"/>
          <w:u w:val="single"/>
        </w:rPr>
      </w:pPr>
    </w:p>
    <w:p w14:paraId="6415EEF0" w14:textId="0EBCFA23" w:rsidR="00CF0A9E" w:rsidRPr="00262484" w:rsidRDefault="00CF0A9E" w:rsidP="00530E55">
      <w:pPr>
        <w:rPr>
          <w:rFonts w:asciiTheme="majorHAnsi" w:hAnsiTheme="majorHAnsi"/>
          <w:sz w:val="22"/>
          <w:szCs w:val="22"/>
        </w:rPr>
      </w:pPr>
      <w:r w:rsidRPr="00262484">
        <w:rPr>
          <w:rFonts w:asciiTheme="majorHAnsi" w:hAnsiTheme="majorHAnsi"/>
          <w:sz w:val="22"/>
          <w:szCs w:val="22"/>
        </w:rPr>
        <w:t xml:space="preserve">How </w:t>
      </w:r>
      <w:proofErr w:type="gramStart"/>
      <w:r w:rsidRPr="00262484">
        <w:rPr>
          <w:rFonts w:asciiTheme="majorHAnsi" w:hAnsiTheme="majorHAnsi"/>
          <w:sz w:val="22"/>
          <w:szCs w:val="22"/>
        </w:rPr>
        <w:t>does God view children</w:t>
      </w:r>
      <w:proofErr w:type="gramEnd"/>
      <w:r w:rsidRPr="00262484">
        <w:rPr>
          <w:rFonts w:asciiTheme="majorHAnsi" w:hAnsiTheme="majorHAnsi"/>
          <w:sz w:val="22"/>
          <w:szCs w:val="22"/>
        </w:rPr>
        <w:t xml:space="preserve">? (Matthew 21:16) </w:t>
      </w:r>
    </w:p>
    <w:p w14:paraId="387C5A95" w14:textId="77777777" w:rsidR="00CF0A9E" w:rsidRPr="00262484" w:rsidRDefault="00CF0A9E" w:rsidP="00530E55">
      <w:pPr>
        <w:rPr>
          <w:rFonts w:asciiTheme="majorHAnsi" w:hAnsiTheme="majorHAnsi"/>
          <w:sz w:val="22"/>
          <w:szCs w:val="22"/>
          <w:u w:val="single"/>
        </w:rPr>
      </w:pPr>
    </w:p>
    <w:p w14:paraId="5BA959C5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  <w:r w:rsidRPr="00262484">
        <w:rPr>
          <w:rFonts w:asciiTheme="majorHAnsi" w:hAnsiTheme="majorHAnsi"/>
          <w:sz w:val="22"/>
          <w:szCs w:val="22"/>
        </w:rPr>
        <w:t>Short candle:</w:t>
      </w:r>
    </w:p>
    <w:p w14:paraId="0AE5D1B5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</w:p>
    <w:p w14:paraId="2DAAB8E3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</w:p>
    <w:p w14:paraId="0983B5C8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  <w:r w:rsidRPr="00262484">
        <w:rPr>
          <w:rFonts w:asciiTheme="majorHAnsi" w:hAnsiTheme="majorHAnsi"/>
          <w:sz w:val="22"/>
          <w:szCs w:val="22"/>
        </w:rPr>
        <w:t>Tall candle:</w:t>
      </w:r>
    </w:p>
    <w:p w14:paraId="1CE180EA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</w:p>
    <w:p w14:paraId="121B60E2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  <w:u w:val="single"/>
        </w:rPr>
      </w:pPr>
    </w:p>
    <w:p w14:paraId="3F6089B4" w14:textId="37E7786E" w:rsidR="00530E55" w:rsidRPr="00262484" w:rsidRDefault="00CF0A9E" w:rsidP="00530E55">
      <w:pPr>
        <w:rPr>
          <w:rFonts w:asciiTheme="majorHAnsi" w:hAnsiTheme="majorHAnsi"/>
          <w:sz w:val="22"/>
          <w:szCs w:val="22"/>
          <w:u w:val="single"/>
        </w:rPr>
      </w:pPr>
      <w:r w:rsidRPr="00262484">
        <w:rPr>
          <w:rFonts w:asciiTheme="majorHAnsi" w:hAnsiTheme="majorHAnsi"/>
          <w:sz w:val="22"/>
          <w:szCs w:val="22"/>
          <w:u w:val="single"/>
        </w:rPr>
        <w:t>Partners in</w:t>
      </w:r>
      <w:r w:rsidR="00530E55" w:rsidRPr="00262484">
        <w:rPr>
          <w:rFonts w:asciiTheme="majorHAnsi" w:hAnsiTheme="majorHAnsi"/>
          <w:sz w:val="22"/>
          <w:szCs w:val="22"/>
          <w:u w:val="single"/>
        </w:rPr>
        <w:t xml:space="preserve"> Ministry</w:t>
      </w:r>
    </w:p>
    <w:p w14:paraId="758FA2CB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</w:p>
    <w:p w14:paraId="09C48409" w14:textId="530A0FF4" w:rsidR="00F2663A" w:rsidRPr="00262484" w:rsidRDefault="00530E55" w:rsidP="00530E55">
      <w:pPr>
        <w:rPr>
          <w:rFonts w:asciiTheme="majorHAnsi" w:hAnsiTheme="majorHAnsi"/>
          <w:sz w:val="22"/>
          <w:szCs w:val="22"/>
        </w:rPr>
      </w:pPr>
      <w:r w:rsidRPr="00262484">
        <w:rPr>
          <w:rFonts w:asciiTheme="majorHAnsi" w:hAnsiTheme="majorHAnsi"/>
          <w:sz w:val="22"/>
          <w:szCs w:val="22"/>
        </w:rPr>
        <w:t>1. God created children in a special way.</w:t>
      </w:r>
    </w:p>
    <w:p w14:paraId="1EC3F4DC" w14:textId="77777777" w:rsidR="00530E55" w:rsidRPr="00262484" w:rsidRDefault="00530E55" w:rsidP="00530E55">
      <w:pPr>
        <w:pStyle w:val="ListParagraph"/>
        <w:numPr>
          <w:ilvl w:val="0"/>
          <w:numId w:val="3"/>
        </w:numPr>
        <w:spacing w:before="2" w:after="2" w:line="240" w:lineRule="auto"/>
        <w:rPr>
          <w:rFonts w:asciiTheme="majorHAnsi" w:hAnsiTheme="majorHAnsi"/>
        </w:rPr>
      </w:pPr>
      <w:r w:rsidRPr="00262484">
        <w:rPr>
          <w:rFonts w:asciiTheme="majorHAnsi" w:hAnsiTheme="majorHAnsi"/>
        </w:rPr>
        <w:t xml:space="preserve">Their hearts are soft towards the things of God. </w:t>
      </w:r>
    </w:p>
    <w:p w14:paraId="5E955936" w14:textId="77777777" w:rsidR="00530E55" w:rsidRPr="00262484" w:rsidRDefault="00530E55" w:rsidP="00530E55">
      <w:pPr>
        <w:pStyle w:val="ListParagraph"/>
        <w:numPr>
          <w:ilvl w:val="0"/>
          <w:numId w:val="3"/>
        </w:numPr>
        <w:spacing w:before="2" w:after="2" w:line="240" w:lineRule="auto"/>
        <w:rPr>
          <w:rFonts w:asciiTheme="majorHAnsi" w:hAnsiTheme="majorHAnsi"/>
        </w:rPr>
      </w:pPr>
      <w:r w:rsidRPr="00262484">
        <w:rPr>
          <w:rFonts w:asciiTheme="majorHAnsi" w:hAnsiTheme="majorHAnsi"/>
        </w:rPr>
        <w:t xml:space="preserve">Children have great faith that acts. </w:t>
      </w:r>
    </w:p>
    <w:p w14:paraId="228C5CC9" w14:textId="77777777" w:rsidR="00530E55" w:rsidRPr="00262484" w:rsidRDefault="00530E55" w:rsidP="00530E55">
      <w:pPr>
        <w:pStyle w:val="ListParagraph"/>
        <w:numPr>
          <w:ilvl w:val="0"/>
          <w:numId w:val="3"/>
        </w:numPr>
        <w:spacing w:before="2" w:after="2" w:line="240" w:lineRule="auto"/>
        <w:rPr>
          <w:rFonts w:asciiTheme="majorHAnsi" w:hAnsiTheme="majorHAnsi"/>
        </w:rPr>
      </w:pPr>
      <w:r w:rsidRPr="00262484">
        <w:rPr>
          <w:rFonts w:asciiTheme="majorHAnsi" w:hAnsiTheme="majorHAnsi"/>
        </w:rPr>
        <w:t>They lack fear and barriers—fear of rejection, lack of Bible knowledge, barriers of race or social status.</w:t>
      </w:r>
    </w:p>
    <w:p w14:paraId="7DD061A2" w14:textId="77777777" w:rsidR="00530E55" w:rsidRPr="00262484" w:rsidRDefault="00530E55" w:rsidP="00530E55">
      <w:pPr>
        <w:pStyle w:val="ListParagraph"/>
        <w:numPr>
          <w:ilvl w:val="0"/>
          <w:numId w:val="3"/>
        </w:numPr>
        <w:spacing w:before="2" w:after="2" w:line="240" w:lineRule="auto"/>
        <w:rPr>
          <w:rFonts w:asciiTheme="majorHAnsi" w:hAnsiTheme="majorHAnsi"/>
        </w:rPr>
      </w:pPr>
      <w:r w:rsidRPr="00262484">
        <w:rPr>
          <w:rFonts w:asciiTheme="majorHAnsi" w:hAnsiTheme="majorHAnsi"/>
        </w:rPr>
        <w:t>They love to be committed to causes greater than themselves.</w:t>
      </w:r>
    </w:p>
    <w:p w14:paraId="3E3E8328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</w:p>
    <w:p w14:paraId="7D907B0C" w14:textId="4412F6CE" w:rsidR="00530E55" w:rsidRPr="00262484" w:rsidRDefault="00530E55" w:rsidP="00F2663A">
      <w:pPr>
        <w:rPr>
          <w:rFonts w:asciiTheme="majorHAnsi" w:hAnsiTheme="majorHAnsi"/>
          <w:sz w:val="22"/>
          <w:szCs w:val="22"/>
        </w:rPr>
      </w:pPr>
      <w:r w:rsidRPr="00262484">
        <w:rPr>
          <w:rFonts w:asciiTheme="majorHAnsi" w:hAnsiTheme="majorHAnsi"/>
          <w:sz w:val="22"/>
          <w:szCs w:val="22"/>
        </w:rPr>
        <w:t>2. God has empowered children to serve.</w:t>
      </w:r>
    </w:p>
    <w:p w14:paraId="2ACD677C" w14:textId="77777777" w:rsidR="00530E55" w:rsidRPr="00262484" w:rsidRDefault="00530E55" w:rsidP="00530E55">
      <w:pPr>
        <w:pStyle w:val="ListParagraph"/>
        <w:numPr>
          <w:ilvl w:val="0"/>
          <w:numId w:val="4"/>
        </w:numPr>
        <w:spacing w:before="2" w:after="2" w:line="240" w:lineRule="auto"/>
        <w:rPr>
          <w:rFonts w:asciiTheme="majorHAnsi" w:hAnsiTheme="majorHAnsi"/>
        </w:rPr>
      </w:pPr>
      <w:r w:rsidRPr="00262484">
        <w:rPr>
          <w:rFonts w:asciiTheme="majorHAnsi" w:hAnsiTheme="majorHAnsi"/>
        </w:rPr>
        <w:t xml:space="preserve">Children who follow Jesus have the same Holy Spirit as adults who follow Jesus. </w:t>
      </w:r>
    </w:p>
    <w:p w14:paraId="2507B7B8" w14:textId="77777777" w:rsidR="00530E55" w:rsidRPr="00262484" w:rsidRDefault="00530E55" w:rsidP="00530E55">
      <w:pPr>
        <w:pStyle w:val="ListParagraph"/>
        <w:numPr>
          <w:ilvl w:val="0"/>
          <w:numId w:val="4"/>
        </w:numPr>
        <w:spacing w:before="2" w:after="2" w:line="240" w:lineRule="auto"/>
        <w:rPr>
          <w:rFonts w:asciiTheme="majorHAnsi" w:hAnsiTheme="majorHAnsi"/>
        </w:rPr>
      </w:pPr>
      <w:r w:rsidRPr="00262484">
        <w:rPr>
          <w:rFonts w:asciiTheme="majorHAnsi" w:hAnsiTheme="majorHAnsi"/>
        </w:rPr>
        <w:t>The Holy Spirit gives children gifts and abilities and places them into the Body of Christ.</w:t>
      </w:r>
    </w:p>
    <w:p w14:paraId="341FE61C" w14:textId="77777777" w:rsidR="00530E55" w:rsidRPr="00262484" w:rsidRDefault="00530E55" w:rsidP="00530E55">
      <w:pPr>
        <w:pStyle w:val="ListParagraph"/>
        <w:numPr>
          <w:ilvl w:val="0"/>
          <w:numId w:val="4"/>
        </w:numPr>
        <w:spacing w:before="2" w:after="2" w:line="240" w:lineRule="auto"/>
        <w:rPr>
          <w:rFonts w:asciiTheme="majorHAnsi" w:hAnsiTheme="majorHAnsi"/>
        </w:rPr>
      </w:pPr>
      <w:r w:rsidRPr="00262484">
        <w:rPr>
          <w:rFonts w:asciiTheme="majorHAnsi" w:hAnsiTheme="majorHAnsi"/>
        </w:rPr>
        <w:t xml:space="preserve">These gifts are not eggs waiting to hatch when children become adults. </w:t>
      </w:r>
    </w:p>
    <w:p w14:paraId="46CB98F6" w14:textId="11B502B6" w:rsidR="00530E55" w:rsidRPr="00262484" w:rsidRDefault="008A4CBC" w:rsidP="00530E55">
      <w:pPr>
        <w:pStyle w:val="ListParagraph"/>
        <w:numPr>
          <w:ilvl w:val="0"/>
          <w:numId w:val="4"/>
        </w:numPr>
        <w:spacing w:before="2" w:after="2" w:line="240" w:lineRule="auto"/>
        <w:rPr>
          <w:rFonts w:asciiTheme="majorHAnsi" w:hAnsiTheme="majorHAnsi"/>
        </w:rPr>
      </w:pPr>
      <w:r w:rsidRPr="00262484">
        <w:rPr>
          <w:rFonts w:asciiTheme="majorHAnsi" w:hAnsiTheme="majorHAnsi"/>
        </w:rPr>
        <w:t>These gifts are more like ripe fruit, ready for use now</w:t>
      </w:r>
      <w:r w:rsidR="00530E55" w:rsidRPr="00262484">
        <w:rPr>
          <w:rFonts w:asciiTheme="majorHAnsi" w:hAnsiTheme="majorHAnsi"/>
        </w:rPr>
        <w:t xml:space="preserve">. </w:t>
      </w:r>
    </w:p>
    <w:p w14:paraId="0BB7F893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</w:p>
    <w:p w14:paraId="2EC632D2" w14:textId="07939ADA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  <w:r w:rsidRPr="00262484">
        <w:rPr>
          <w:rFonts w:asciiTheme="majorHAnsi" w:hAnsiTheme="majorHAnsi"/>
          <w:sz w:val="22"/>
          <w:szCs w:val="22"/>
        </w:rPr>
        <w:t>3. God has given children spheres of influence.</w:t>
      </w:r>
    </w:p>
    <w:p w14:paraId="049878FC" w14:textId="77777777" w:rsidR="00530E55" w:rsidRPr="00262484" w:rsidRDefault="00530E55" w:rsidP="00530E55">
      <w:pPr>
        <w:pStyle w:val="ListParagraph"/>
        <w:numPr>
          <w:ilvl w:val="0"/>
          <w:numId w:val="5"/>
        </w:numPr>
        <w:spacing w:before="2" w:after="2" w:line="240" w:lineRule="auto"/>
        <w:rPr>
          <w:rFonts w:asciiTheme="majorHAnsi" w:hAnsiTheme="majorHAnsi"/>
        </w:rPr>
      </w:pPr>
      <w:r w:rsidRPr="00262484">
        <w:rPr>
          <w:rFonts w:asciiTheme="majorHAnsi" w:hAnsiTheme="majorHAnsi"/>
        </w:rPr>
        <w:t xml:space="preserve">Children can minister in places where adults cannot. </w:t>
      </w:r>
    </w:p>
    <w:p w14:paraId="68661517" w14:textId="4D01013E" w:rsidR="00530E55" w:rsidRPr="00262484" w:rsidRDefault="00530E55" w:rsidP="00530E55">
      <w:pPr>
        <w:pStyle w:val="ListParagraph"/>
        <w:numPr>
          <w:ilvl w:val="0"/>
          <w:numId w:val="5"/>
        </w:numPr>
        <w:spacing w:before="2" w:after="2" w:line="240" w:lineRule="auto"/>
        <w:rPr>
          <w:rFonts w:asciiTheme="majorHAnsi" w:hAnsiTheme="majorHAnsi"/>
        </w:rPr>
      </w:pPr>
      <w:r w:rsidRPr="00262484">
        <w:rPr>
          <w:rFonts w:asciiTheme="majorHAnsi" w:hAnsiTheme="majorHAnsi"/>
        </w:rPr>
        <w:t>I cannot go into a child</w:t>
      </w:r>
      <w:r w:rsidR="008A4CBC" w:rsidRPr="00262484">
        <w:rPr>
          <w:rFonts w:asciiTheme="majorHAnsi" w:hAnsiTheme="majorHAnsi"/>
        </w:rPr>
        <w:t xml:space="preserve">’s classroom or onto the football </w:t>
      </w:r>
      <w:r w:rsidRPr="00262484">
        <w:rPr>
          <w:rFonts w:asciiTheme="majorHAnsi" w:hAnsiTheme="majorHAnsi"/>
        </w:rPr>
        <w:t xml:space="preserve">field with his team, but he can. </w:t>
      </w:r>
    </w:p>
    <w:p w14:paraId="5ECF47BA" w14:textId="2D9D231D" w:rsidR="00530E55" w:rsidRPr="00262484" w:rsidRDefault="008A4CBC" w:rsidP="00530E55">
      <w:pPr>
        <w:pStyle w:val="ListParagraph"/>
        <w:numPr>
          <w:ilvl w:val="0"/>
          <w:numId w:val="5"/>
        </w:numPr>
        <w:spacing w:before="2" w:after="2" w:line="240" w:lineRule="auto"/>
        <w:rPr>
          <w:rFonts w:asciiTheme="majorHAnsi" w:hAnsiTheme="majorHAnsi"/>
        </w:rPr>
      </w:pPr>
      <w:r w:rsidRPr="00262484">
        <w:rPr>
          <w:rFonts w:asciiTheme="majorHAnsi" w:hAnsiTheme="majorHAnsi"/>
        </w:rPr>
        <w:t>Often, a</w:t>
      </w:r>
      <w:r w:rsidR="00530E55" w:rsidRPr="00262484">
        <w:rPr>
          <w:rFonts w:asciiTheme="majorHAnsi" w:hAnsiTheme="majorHAnsi"/>
        </w:rPr>
        <w:t xml:space="preserve"> child is the best one to share Jesus with his teacher, classmates, and friends. </w:t>
      </w:r>
    </w:p>
    <w:p w14:paraId="50FF9724" w14:textId="77777777" w:rsidR="00530E55" w:rsidRPr="00262484" w:rsidRDefault="00530E55" w:rsidP="00530E55">
      <w:pPr>
        <w:pStyle w:val="ListParagraph"/>
        <w:numPr>
          <w:ilvl w:val="0"/>
          <w:numId w:val="5"/>
        </w:numPr>
        <w:spacing w:before="2" w:after="2" w:line="240" w:lineRule="auto"/>
        <w:rPr>
          <w:rFonts w:asciiTheme="majorHAnsi" w:hAnsiTheme="majorHAnsi"/>
        </w:rPr>
      </w:pPr>
      <w:r w:rsidRPr="00262484">
        <w:rPr>
          <w:rFonts w:asciiTheme="majorHAnsi" w:hAnsiTheme="majorHAnsi"/>
        </w:rPr>
        <w:t xml:space="preserve">A child is the best one to recruit other children to join him in ministry. </w:t>
      </w:r>
    </w:p>
    <w:p w14:paraId="7856217B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</w:p>
    <w:p w14:paraId="1B4F70FC" w14:textId="74E5107D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  <w:r w:rsidRPr="00262484">
        <w:rPr>
          <w:rFonts w:asciiTheme="majorHAnsi" w:hAnsiTheme="majorHAnsi"/>
          <w:sz w:val="22"/>
          <w:szCs w:val="22"/>
        </w:rPr>
        <w:t xml:space="preserve">4. </w:t>
      </w:r>
      <w:r w:rsidR="00F2663A" w:rsidRPr="00262484">
        <w:rPr>
          <w:rFonts w:asciiTheme="majorHAnsi" w:hAnsiTheme="majorHAnsi"/>
          <w:sz w:val="22"/>
          <w:szCs w:val="22"/>
        </w:rPr>
        <w:t>God uses children in His big story</w:t>
      </w:r>
      <w:r w:rsidRPr="00262484">
        <w:rPr>
          <w:rFonts w:asciiTheme="majorHAnsi" w:hAnsiTheme="majorHAnsi"/>
          <w:sz w:val="22"/>
          <w:szCs w:val="22"/>
        </w:rPr>
        <w:t>. Here are three examples:</w:t>
      </w:r>
    </w:p>
    <w:p w14:paraId="51AE2C6B" w14:textId="77777777" w:rsidR="00530E55" w:rsidRPr="00262484" w:rsidRDefault="00530E55" w:rsidP="00530E55">
      <w:pPr>
        <w:pStyle w:val="NormalWeb"/>
        <w:numPr>
          <w:ilvl w:val="0"/>
          <w:numId w:val="2"/>
        </w:numPr>
        <w:spacing w:before="2" w:after="2"/>
        <w:rPr>
          <w:rFonts w:asciiTheme="majorHAnsi" w:eastAsiaTheme="minorHAnsi" w:hAnsiTheme="majorHAnsi" w:cstheme="minorBidi"/>
          <w:sz w:val="22"/>
          <w:szCs w:val="22"/>
        </w:rPr>
      </w:pPr>
      <w:r w:rsidRPr="00262484">
        <w:rPr>
          <w:rFonts w:asciiTheme="majorHAnsi" w:eastAsiaTheme="minorHAnsi" w:hAnsiTheme="majorHAnsi" w:cstheme="minorBidi"/>
          <w:sz w:val="22"/>
          <w:szCs w:val="22"/>
        </w:rPr>
        <w:t>Samuel (1 Samuel 3:1, 8-10)</w:t>
      </w:r>
    </w:p>
    <w:p w14:paraId="21EAD98B" w14:textId="77777777" w:rsidR="00530E55" w:rsidRPr="00262484" w:rsidRDefault="00530E55" w:rsidP="00530E55">
      <w:pPr>
        <w:pStyle w:val="NormalWeb"/>
        <w:numPr>
          <w:ilvl w:val="1"/>
          <w:numId w:val="2"/>
        </w:numPr>
        <w:spacing w:before="2" w:after="2"/>
        <w:rPr>
          <w:rFonts w:asciiTheme="majorHAnsi" w:eastAsiaTheme="minorHAnsi" w:hAnsiTheme="majorHAnsi" w:cstheme="minorBidi"/>
          <w:sz w:val="22"/>
          <w:szCs w:val="22"/>
        </w:rPr>
      </w:pPr>
      <w:r w:rsidRPr="00262484">
        <w:rPr>
          <w:rFonts w:asciiTheme="majorHAnsi" w:eastAsiaTheme="minorHAnsi" w:hAnsiTheme="majorHAnsi" w:cstheme="minorBidi"/>
          <w:sz w:val="22"/>
          <w:szCs w:val="22"/>
        </w:rPr>
        <w:t>God chose to speak through a young boy who was following and serving God.</w:t>
      </w:r>
    </w:p>
    <w:p w14:paraId="49A866B6" w14:textId="77777777" w:rsidR="00530E55" w:rsidRPr="00262484" w:rsidRDefault="00530E55" w:rsidP="00530E55">
      <w:pPr>
        <w:pStyle w:val="NormalWeb"/>
        <w:spacing w:before="2" w:after="2"/>
        <w:rPr>
          <w:rFonts w:asciiTheme="majorHAnsi" w:eastAsiaTheme="minorHAnsi" w:hAnsiTheme="majorHAnsi" w:cstheme="minorBidi"/>
          <w:sz w:val="22"/>
          <w:szCs w:val="22"/>
        </w:rPr>
      </w:pPr>
    </w:p>
    <w:p w14:paraId="5C793D51" w14:textId="77777777" w:rsidR="00530E55" w:rsidRPr="00262484" w:rsidRDefault="00530E55" w:rsidP="00530E5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262484">
        <w:rPr>
          <w:rFonts w:asciiTheme="majorHAnsi" w:hAnsiTheme="majorHAnsi"/>
        </w:rPr>
        <w:t>Naaman’s</w:t>
      </w:r>
      <w:proofErr w:type="spellEnd"/>
      <w:r w:rsidRPr="00262484">
        <w:rPr>
          <w:rFonts w:asciiTheme="majorHAnsi" w:hAnsiTheme="majorHAnsi"/>
        </w:rPr>
        <w:t xml:space="preserve"> servant girl (2 Kings 5:1-3)</w:t>
      </w:r>
    </w:p>
    <w:p w14:paraId="3232272A" w14:textId="77777777" w:rsidR="00530E55" w:rsidRDefault="00530E55" w:rsidP="00530E5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262484">
        <w:rPr>
          <w:rFonts w:asciiTheme="majorHAnsi" w:hAnsiTheme="majorHAnsi"/>
        </w:rPr>
        <w:t>God used her to bring hope to an unbelieving family.</w:t>
      </w:r>
      <w:r w:rsidRPr="00262484">
        <w:rPr>
          <w:rFonts w:asciiTheme="majorHAnsi" w:hAnsiTheme="majorHAnsi"/>
        </w:rPr>
        <w:br/>
      </w:r>
    </w:p>
    <w:p w14:paraId="129BFFC7" w14:textId="77777777" w:rsidR="00B87BD5" w:rsidRDefault="00B87BD5" w:rsidP="00B87BD5">
      <w:pPr>
        <w:rPr>
          <w:rFonts w:asciiTheme="majorHAnsi" w:hAnsiTheme="majorHAnsi"/>
        </w:rPr>
      </w:pPr>
    </w:p>
    <w:p w14:paraId="6E25B5FE" w14:textId="77777777" w:rsidR="00B87BD5" w:rsidRPr="00B87BD5" w:rsidRDefault="00B87BD5" w:rsidP="00B87BD5">
      <w:pPr>
        <w:rPr>
          <w:rFonts w:asciiTheme="majorHAnsi" w:hAnsiTheme="majorHAnsi"/>
        </w:rPr>
      </w:pPr>
    </w:p>
    <w:p w14:paraId="49154ED3" w14:textId="77777777" w:rsidR="00530E55" w:rsidRPr="00262484" w:rsidRDefault="00530E55" w:rsidP="00530E5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62484">
        <w:rPr>
          <w:rFonts w:asciiTheme="majorHAnsi" w:hAnsiTheme="majorHAnsi"/>
        </w:rPr>
        <w:lastRenderedPageBreak/>
        <w:t>Josiah (2 Kings 22:1-2)</w:t>
      </w:r>
    </w:p>
    <w:p w14:paraId="517DC2F4" w14:textId="77777777" w:rsidR="00530E55" w:rsidRPr="00262484" w:rsidRDefault="00530E55" w:rsidP="00530E55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262484">
        <w:rPr>
          <w:rFonts w:asciiTheme="majorHAnsi" w:hAnsiTheme="majorHAnsi"/>
        </w:rPr>
        <w:t xml:space="preserve">God used Josiah to bring the people of Israel back to the straight path, the path of obedience to God’s laws. </w:t>
      </w:r>
    </w:p>
    <w:p w14:paraId="60ACDD5C" w14:textId="77777777" w:rsidR="00530E55" w:rsidRPr="00262484" w:rsidRDefault="00530E55" w:rsidP="00530E55">
      <w:pPr>
        <w:rPr>
          <w:rFonts w:asciiTheme="majorHAnsi" w:hAnsiTheme="majorHAnsi"/>
          <w:color w:val="FF0000"/>
          <w:sz w:val="22"/>
          <w:szCs w:val="22"/>
        </w:rPr>
      </w:pPr>
    </w:p>
    <w:p w14:paraId="62B500A4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  <w:u w:val="single"/>
        </w:rPr>
      </w:pPr>
      <w:r w:rsidRPr="00262484">
        <w:rPr>
          <w:rFonts w:asciiTheme="majorHAnsi" w:hAnsiTheme="majorHAnsi"/>
          <w:sz w:val="22"/>
          <w:szCs w:val="22"/>
          <w:u w:val="single"/>
        </w:rPr>
        <w:t>Four Goals of Mobilization</w:t>
      </w:r>
    </w:p>
    <w:p w14:paraId="54E674D6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</w:p>
    <w:p w14:paraId="281D06BE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  <w:r w:rsidRPr="00262484">
        <w:rPr>
          <w:rFonts w:asciiTheme="majorHAnsi" w:hAnsiTheme="majorHAnsi"/>
          <w:i/>
          <w:sz w:val="22"/>
          <w:szCs w:val="22"/>
        </w:rPr>
        <w:t>Mobilization:</w:t>
      </w:r>
      <w:r w:rsidRPr="00262484">
        <w:rPr>
          <w:rFonts w:asciiTheme="majorHAnsi" w:hAnsiTheme="majorHAnsi"/>
          <w:sz w:val="22"/>
          <w:szCs w:val="22"/>
        </w:rPr>
        <w:t xml:space="preserve"> to make ready for active service, to release for use</w:t>
      </w:r>
    </w:p>
    <w:p w14:paraId="7C98680F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</w:p>
    <w:p w14:paraId="7DDCFAC3" w14:textId="07934F04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  <w:r w:rsidRPr="00262484">
        <w:rPr>
          <w:rFonts w:asciiTheme="majorHAnsi" w:hAnsiTheme="majorHAnsi"/>
          <w:sz w:val="22"/>
          <w:szCs w:val="22"/>
        </w:rPr>
        <w:t>1. Raise up disciples who follow Jesus for a lifeti</w:t>
      </w:r>
      <w:r w:rsidR="008A4CBC" w:rsidRPr="00262484">
        <w:rPr>
          <w:rFonts w:asciiTheme="majorHAnsi" w:hAnsiTheme="majorHAnsi"/>
          <w:sz w:val="22"/>
          <w:szCs w:val="22"/>
        </w:rPr>
        <w:t>me, disciples who have a strong faith and</w:t>
      </w:r>
      <w:r w:rsidR="00DB7719" w:rsidRPr="00262484">
        <w:rPr>
          <w:rFonts w:asciiTheme="majorHAnsi" w:hAnsiTheme="majorHAnsi"/>
          <w:sz w:val="22"/>
          <w:szCs w:val="22"/>
        </w:rPr>
        <w:br/>
      </w:r>
      <w:proofErr w:type="gramStart"/>
      <w:r w:rsidR="00DB7719" w:rsidRPr="00262484">
        <w:rPr>
          <w:rFonts w:asciiTheme="majorHAnsi" w:hAnsiTheme="majorHAnsi"/>
          <w:sz w:val="22"/>
          <w:szCs w:val="22"/>
        </w:rPr>
        <w:t xml:space="preserve">    </w:t>
      </w:r>
      <w:r w:rsidR="008A4CBC" w:rsidRPr="00262484">
        <w:rPr>
          <w:rFonts w:asciiTheme="majorHAnsi" w:hAnsiTheme="majorHAnsi"/>
          <w:sz w:val="22"/>
          <w:szCs w:val="22"/>
        </w:rPr>
        <w:t>set</w:t>
      </w:r>
      <w:proofErr w:type="gramEnd"/>
      <w:r w:rsidR="008A4CBC" w:rsidRPr="00262484">
        <w:rPr>
          <w:rFonts w:asciiTheme="majorHAnsi" w:hAnsiTheme="majorHAnsi"/>
          <w:sz w:val="22"/>
          <w:szCs w:val="22"/>
        </w:rPr>
        <w:t xml:space="preserve"> an example for others </w:t>
      </w:r>
      <w:r w:rsidRPr="00262484">
        <w:rPr>
          <w:rFonts w:asciiTheme="majorHAnsi" w:hAnsiTheme="majorHAnsi"/>
          <w:sz w:val="22"/>
          <w:szCs w:val="22"/>
        </w:rPr>
        <w:t>(1 Timothy 4:12).</w:t>
      </w:r>
    </w:p>
    <w:p w14:paraId="218CF9A9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</w:p>
    <w:p w14:paraId="385294BF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</w:p>
    <w:p w14:paraId="532140BF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</w:p>
    <w:p w14:paraId="3DBDC5AA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</w:p>
    <w:p w14:paraId="3454E246" w14:textId="274D4622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  <w:r w:rsidRPr="00262484">
        <w:rPr>
          <w:rFonts w:asciiTheme="majorHAnsi" w:hAnsiTheme="majorHAnsi"/>
          <w:sz w:val="22"/>
          <w:szCs w:val="22"/>
        </w:rPr>
        <w:t>2. Multiply lifelong followers of Jesus</w:t>
      </w:r>
      <w:r w:rsidR="0077149A" w:rsidRPr="00262484">
        <w:rPr>
          <w:rFonts w:asciiTheme="majorHAnsi" w:hAnsiTheme="majorHAnsi"/>
          <w:sz w:val="22"/>
          <w:szCs w:val="22"/>
        </w:rPr>
        <w:t xml:space="preserve"> (Luke 10:2</w:t>
      </w:r>
      <w:r w:rsidRPr="00262484">
        <w:rPr>
          <w:rFonts w:asciiTheme="majorHAnsi" w:hAnsiTheme="majorHAnsi"/>
          <w:sz w:val="22"/>
          <w:szCs w:val="22"/>
        </w:rPr>
        <w:t>).</w:t>
      </w:r>
    </w:p>
    <w:p w14:paraId="37797744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  <w:highlight w:val="yellow"/>
        </w:rPr>
      </w:pPr>
    </w:p>
    <w:p w14:paraId="49E12B64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  <w:highlight w:val="yellow"/>
        </w:rPr>
      </w:pPr>
    </w:p>
    <w:p w14:paraId="5E4A844D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  <w:highlight w:val="yellow"/>
        </w:rPr>
      </w:pPr>
    </w:p>
    <w:p w14:paraId="6BC26A2B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  <w:highlight w:val="yellow"/>
        </w:rPr>
      </w:pPr>
    </w:p>
    <w:p w14:paraId="1C6FD88D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</w:rPr>
      </w:pPr>
      <w:r w:rsidRPr="00262484">
        <w:rPr>
          <w:rFonts w:asciiTheme="majorHAnsi" w:hAnsiTheme="majorHAnsi"/>
          <w:sz w:val="22"/>
          <w:szCs w:val="22"/>
        </w:rPr>
        <w:t>3. Foster multi-generational impact (Psalm 145:4).</w:t>
      </w:r>
    </w:p>
    <w:p w14:paraId="09D3667A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  <w:highlight w:val="yellow"/>
        </w:rPr>
      </w:pPr>
    </w:p>
    <w:p w14:paraId="0E0F1437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  <w:highlight w:val="yellow"/>
        </w:rPr>
      </w:pPr>
    </w:p>
    <w:p w14:paraId="738736CD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  <w:highlight w:val="yellow"/>
        </w:rPr>
      </w:pPr>
    </w:p>
    <w:p w14:paraId="254E58DA" w14:textId="77777777" w:rsidR="00530E55" w:rsidRPr="00262484" w:rsidRDefault="00530E55" w:rsidP="00530E55">
      <w:pPr>
        <w:rPr>
          <w:rFonts w:asciiTheme="majorHAnsi" w:hAnsiTheme="majorHAnsi"/>
          <w:sz w:val="22"/>
          <w:szCs w:val="22"/>
          <w:highlight w:val="yellow"/>
        </w:rPr>
      </w:pPr>
    </w:p>
    <w:p w14:paraId="3E8112A4" w14:textId="12B68B8A" w:rsidR="00530E55" w:rsidRPr="00262484" w:rsidRDefault="00530E55" w:rsidP="00530E55">
      <w:pPr>
        <w:spacing w:before="2" w:after="2"/>
        <w:rPr>
          <w:rFonts w:asciiTheme="majorHAnsi" w:hAnsiTheme="majorHAnsi"/>
          <w:sz w:val="22"/>
          <w:szCs w:val="22"/>
        </w:rPr>
      </w:pPr>
      <w:r w:rsidRPr="00262484">
        <w:rPr>
          <w:rFonts w:asciiTheme="majorHAnsi" w:hAnsiTheme="majorHAnsi"/>
          <w:sz w:val="22"/>
          <w:szCs w:val="22"/>
        </w:rPr>
        <w:t>4. Reach the unreached (Revelation 7:9-10).</w:t>
      </w:r>
    </w:p>
    <w:p w14:paraId="51C13DC6" w14:textId="77777777" w:rsidR="00DC6475" w:rsidRPr="00262484" w:rsidRDefault="00DC6475" w:rsidP="00DC6475">
      <w:pPr>
        <w:rPr>
          <w:rFonts w:asciiTheme="majorHAnsi" w:hAnsiTheme="majorHAnsi"/>
          <w:sz w:val="22"/>
          <w:szCs w:val="22"/>
          <w:highlight w:val="yellow"/>
        </w:rPr>
      </w:pPr>
    </w:p>
    <w:p w14:paraId="7D6BAE3E" w14:textId="77777777" w:rsidR="00DC6475" w:rsidRPr="00262484" w:rsidRDefault="00DC6475" w:rsidP="00DC6475">
      <w:pPr>
        <w:rPr>
          <w:rFonts w:asciiTheme="majorHAnsi" w:hAnsiTheme="majorHAnsi"/>
          <w:sz w:val="22"/>
          <w:szCs w:val="22"/>
          <w:highlight w:val="yellow"/>
        </w:rPr>
      </w:pPr>
    </w:p>
    <w:p w14:paraId="562383CD" w14:textId="77777777" w:rsidR="00DB7719" w:rsidRPr="00262484" w:rsidRDefault="00DB7719" w:rsidP="00DC6475">
      <w:pPr>
        <w:rPr>
          <w:rFonts w:asciiTheme="majorHAnsi" w:hAnsiTheme="majorHAnsi"/>
          <w:sz w:val="22"/>
          <w:szCs w:val="22"/>
          <w:highlight w:val="yellow"/>
        </w:rPr>
      </w:pPr>
    </w:p>
    <w:p w14:paraId="2B842531" w14:textId="77777777" w:rsidR="00DB7719" w:rsidRPr="00262484" w:rsidRDefault="00DB7719" w:rsidP="00DC6475">
      <w:pPr>
        <w:rPr>
          <w:rFonts w:asciiTheme="majorHAnsi" w:hAnsiTheme="majorHAnsi"/>
          <w:sz w:val="22"/>
          <w:szCs w:val="22"/>
          <w:highlight w:val="yellow"/>
        </w:rPr>
      </w:pPr>
    </w:p>
    <w:p w14:paraId="6988F5B8" w14:textId="2B78D8D7" w:rsidR="00DB7719" w:rsidRPr="00262484" w:rsidRDefault="00DB7719" w:rsidP="00DB771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ind w:left="360"/>
        <w:jc w:val="center"/>
        <w:rPr>
          <w:rFonts w:eastAsia="Times New Roman" w:cs="Times New Roman"/>
          <w:i/>
          <w:iCs/>
        </w:rPr>
      </w:pPr>
      <w:r w:rsidRPr="00262484">
        <w:rPr>
          <w:rFonts w:asciiTheme="majorHAnsi" w:hAnsiTheme="majorHAnsi"/>
          <w:i/>
          <w:iCs/>
        </w:rPr>
        <w:t xml:space="preserve">“If tomorrow’s world of unreached people were waiting for our kids, </w:t>
      </w:r>
      <w:r w:rsidRPr="00262484">
        <w:rPr>
          <w:rFonts w:asciiTheme="majorHAnsi" w:eastAsia="Times New Roman" w:hAnsiTheme="majorHAnsi" w:cs="Times New Roman"/>
        </w:rPr>
        <w:br/>
      </w:r>
      <w:r w:rsidRPr="00262484">
        <w:rPr>
          <w:rFonts w:asciiTheme="majorHAnsi" w:hAnsiTheme="majorHAnsi"/>
          <w:i/>
          <w:iCs/>
        </w:rPr>
        <w:t>would our kids have a heart to reach them based on what we are giving them?"</w:t>
      </w:r>
      <w:r w:rsidRPr="00262484">
        <w:rPr>
          <w:rStyle w:val="Emphasis"/>
          <w:rFonts w:eastAsia="Times New Roman" w:cs="Times New Roman"/>
        </w:rPr>
        <w:t xml:space="preserve"> </w:t>
      </w:r>
    </w:p>
    <w:p w14:paraId="092CD704" w14:textId="0511338E" w:rsidR="00DC6475" w:rsidRPr="00262484" w:rsidRDefault="00DC6475" w:rsidP="00DB7719">
      <w:pPr>
        <w:rPr>
          <w:rFonts w:asciiTheme="majorHAnsi" w:hAnsiTheme="majorHAnsi"/>
          <w:sz w:val="22"/>
          <w:szCs w:val="22"/>
          <w:highlight w:val="yellow"/>
        </w:rPr>
      </w:pPr>
    </w:p>
    <w:p w14:paraId="0D6D1C7A" w14:textId="77777777" w:rsidR="00C25D4B" w:rsidRPr="00262484" w:rsidRDefault="00C25D4B" w:rsidP="00F2663A">
      <w:pPr>
        <w:rPr>
          <w:rFonts w:asciiTheme="majorHAnsi" w:hAnsiTheme="majorHAnsi"/>
          <w:sz w:val="22"/>
          <w:szCs w:val="22"/>
          <w:highlight w:val="yellow"/>
        </w:rPr>
      </w:pPr>
    </w:p>
    <w:p w14:paraId="56384DB6" w14:textId="77777777" w:rsidR="00714B5F" w:rsidRPr="00262484" w:rsidRDefault="00714B5F">
      <w:pPr>
        <w:rPr>
          <w:sz w:val="22"/>
          <w:szCs w:val="22"/>
        </w:rPr>
      </w:pPr>
      <w:bookmarkStart w:id="0" w:name="_GoBack"/>
      <w:bookmarkEnd w:id="0"/>
    </w:p>
    <w:sectPr w:rsidR="00714B5F" w:rsidRPr="00262484" w:rsidSect="00B87BD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40" w:right="1440" w:bottom="1440" w:left="1440" w:header="72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F36C0" w14:textId="77777777" w:rsidR="00DC6475" w:rsidRDefault="00DC6475" w:rsidP="005A7B39">
      <w:r>
        <w:separator/>
      </w:r>
    </w:p>
  </w:endnote>
  <w:endnote w:type="continuationSeparator" w:id="0">
    <w:p w14:paraId="469B1F26" w14:textId="77777777" w:rsidR="00DC6475" w:rsidRDefault="00DC6475" w:rsidP="005A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6562F" w14:textId="77777777" w:rsidR="00DC6475" w:rsidRDefault="00DC6475" w:rsidP="00530E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652E14" w14:textId="77777777" w:rsidR="00DC6475" w:rsidRDefault="00DC6475" w:rsidP="00530E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55A4F" w14:textId="147EA204" w:rsidR="00DC6475" w:rsidRDefault="00DC6475" w:rsidP="00530E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B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B66861" w14:textId="129048ED" w:rsidR="00DC6475" w:rsidRPr="005D3D1B" w:rsidRDefault="00DC6475" w:rsidP="00530E55">
    <w:pPr>
      <w:pStyle w:val="Footer"/>
      <w:ind w:right="360"/>
      <w:rPr>
        <w:rFonts w:asciiTheme="majorHAnsi" w:hAnsiTheme="majorHAnsi"/>
        <w:sz w:val="16"/>
        <w:szCs w:val="16"/>
      </w:rPr>
    </w:pPr>
    <w:r w:rsidRPr="005D3D1B">
      <w:rPr>
        <w:rFonts w:asciiTheme="majorHAnsi" w:hAnsiTheme="majorHAnsi"/>
        <w:sz w:val="16"/>
        <w:szCs w:val="16"/>
      </w:rPr>
      <w:t>Weave, a ministry of the Center for Mission Mobilization</w:t>
    </w:r>
  </w:p>
  <w:p w14:paraId="5E8E423F" w14:textId="45B17B56" w:rsidR="00DC6475" w:rsidRPr="005D3D1B" w:rsidRDefault="00DC6475" w:rsidP="00530E55">
    <w:pPr>
      <w:pStyle w:val="Footer"/>
      <w:ind w:right="360"/>
      <w:rPr>
        <w:rFonts w:asciiTheme="majorHAnsi" w:hAnsiTheme="majorHAnsi"/>
        <w:sz w:val="16"/>
        <w:szCs w:val="16"/>
      </w:rPr>
    </w:pPr>
    <w:proofErr w:type="gramStart"/>
    <w:r>
      <w:rPr>
        <w:rFonts w:asciiTheme="majorHAnsi" w:hAnsiTheme="majorHAnsi"/>
        <w:sz w:val="16"/>
        <w:szCs w:val="16"/>
      </w:rPr>
      <w:t>w</w:t>
    </w:r>
    <w:r w:rsidRPr="005D3D1B">
      <w:rPr>
        <w:rFonts w:asciiTheme="majorHAnsi" w:hAnsiTheme="majorHAnsi"/>
        <w:sz w:val="16"/>
        <w:szCs w:val="16"/>
      </w:rPr>
      <w:t>eavefamily.org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90BE3" w14:textId="77777777" w:rsidR="00DC6475" w:rsidRDefault="00DC6475" w:rsidP="005A7B39">
      <w:r>
        <w:separator/>
      </w:r>
    </w:p>
  </w:footnote>
  <w:footnote w:type="continuationSeparator" w:id="0">
    <w:p w14:paraId="2FB7F888" w14:textId="77777777" w:rsidR="00DC6475" w:rsidRDefault="00DC6475" w:rsidP="005A7B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4CCB1" w14:textId="77777777" w:rsidR="00DC6475" w:rsidRDefault="00B87BD5">
    <w:pPr>
      <w:pStyle w:val="Header"/>
    </w:pPr>
    <w:sdt>
      <w:sdtPr>
        <w:id w:val="171999623"/>
        <w:placeholder>
          <w:docPart w:val="771AE92D3449A545BCD5DA07BCD29C1E"/>
        </w:placeholder>
        <w:temporary/>
        <w:showingPlcHdr/>
      </w:sdtPr>
      <w:sdtEndPr/>
      <w:sdtContent>
        <w:r w:rsidR="00DC6475">
          <w:t>[Type text]</w:t>
        </w:r>
      </w:sdtContent>
    </w:sdt>
    <w:r w:rsidR="00DC6475">
      <w:ptab w:relativeTo="margin" w:alignment="center" w:leader="none"/>
    </w:r>
    <w:sdt>
      <w:sdtPr>
        <w:id w:val="171999624"/>
        <w:placeholder>
          <w:docPart w:val="F8B1F51D25447349885DB6DC572598E6"/>
        </w:placeholder>
        <w:temporary/>
        <w:showingPlcHdr/>
      </w:sdtPr>
      <w:sdtEndPr/>
      <w:sdtContent>
        <w:r w:rsidR="00DC6475">
          <w:t>[Type text]</w:t>
        </w:r>
      </w:sdtContent>
    </w:sdt>
    <w:r w:rsidR="00DC6475">
      <w:ptab w:relativeTo="margin" w:alignment="right" w:leader="none"/>
    </w:r>
    <w:sdt>
      <w:sdtPr>
        <w:id w:val="171999625"/>
        <w:placeholder>
          <w:docPart w:val="FD6E612958023A46BEE7BC1BFBF5C94B"/>
        </w:placeholder>
        <w:temporary/>
        <w:showingPlcHdr/>
      </w:sdtPr>
      <w:sdtEndPr/>
      <w:sdtContent>
        <w:r w:rsidR="00DC6475">
          <w:t>[Type text]</w:t>
        </w:r>
      </w:sdtContent>
    </w:sdt>
  </w:p>
  <w:p w14:paraId="351D8E16" w14:textId="77777777" w:rsidR="00DC6475" w:rsidRDefault="00DC64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F19E3" w14:textId="5B722123" w:rsidR="00DC6475" w:rsidRPr="005A7B39" w:rsidRDefault="00DC6475" w:rsidP="005A7B39">
    <w:pPr>
      <w:pStyle w:val="Heading1"/>
      <w:rPr>
        <w:b w:val="0"/>
      </w:rPr>
    </w:pPr>
    <w:r w:rsidRPr="005A7B39">
      <w:rPr>
        <w:b w:val="0"/>
      </w:rPr>
      <w:t>S</w:t>
    </w:r>
    <w:r>
      <w:rPr>
        <w:b w:val="0"/>
      </w:rPr>
      <w:t>ession 3: Children</w:t>
    </w:r>
    <w:r w:rsidRPr="005A7B39">
      <w:rPr>
        <w:b w:val="0"/>
      </w:rPr>
      <w:t xml:space="preserve"> are Strategic</w:t>
    </w:r>
  </w:p>
  <w:p w14:paraId="777105CF" w14:textId="77777777" w:rsidR="00DC6475" w:rsidRPr="005D3D1B" w:rsidRDefault="00DC6475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EBB"/>
    <w:multiLevelType w:val="hybridMultilevel"/>
    <w:tmpl w:val="454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01783"/>
    <w:multiLevelType w:val="hybridMultilevel"/>
    <w:tmpl w:val="620C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73A1F"/>
    <w:multiLevelType w:val="hybridMultilevel"/>
    <w:tmpl w:val="08D0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2049F"/>
    <w:multiLevelType w:val="hybridMultilevel"/>
    <w:tmpl w:val="EC5AE372"/>
    <w:lvl w:ilvl="0" w:tplc="835E2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2742F"/>
    <w:multiLevelType w:val="hybridMultilevel"/>
    <w:tmpl w:val="E070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31498"/>
    <w:multiLevelType w:val="hybridMultilevel"/>
    <w:tmpl w:val="610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D6FA7"/>
    <w:multiLevelType w:val="multilevel"/>
    <w:tmpl w:val="32AC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A2F31"/>
    <w:multiLevelType w:val="hybridMultilevel"/>
    <w:tmpl w:val="15B87A64"/>
    <w:lvl w:ilvl="0" w:tplc="C1126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93F4B"/>
    <w:multiLevelType w:val="multilevel"/>
    <w:tmpl w:val="AEA68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55"/>
    <w:rsid w:val="001B4D5B"/>
    <w:rsid w:val="001D494D"/>
    <w:rsid w:val="00262484"/>
    <w:rsid w:val="003174D7"/>
    <w:rsid w:val="00380C72"/>
    <w:rsid w:val="00530E55"/>
    <w:rsid w:val="005A7B39"/>
    <w:rsid w:val="005D3D1B"/>
    <w:rsid w:val="006516DD"/>
    <w:rsid w:val="00714B5F"/>
    <w:rsid w:val="0077149A"/>
    <w:rsid w:val="00792797"/>
    <w:rsid w:val="008A4CBC"/>
    <w:rsid w:val="00A3567F"/>
    <w:rsid w:val="00B87BD5"/>
    <w:rsid w:val="00C25D4B"/>
    <w:rsid w:val="00C34228"/>
    <w:rsid w:val="00CF0A9E"/>
    <w:rsid w:val="00DB7719"/>
    <w:rsid w:val="00DC6475"/>
    <w:rsid w:val="00EF6412"/>
    <w:rsid w:val="00F2663A"/>
    <w:rsid w:val="00F4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B4A0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55"/>
  </w:style>
  <w:style w:type="paragraph" w:styleId="Heading1">
    <w:name w:val="heading 1"/>
    <w:basedOn w:val="Normal"/>
    <w:next w:val="Normal"/>
    <w:link w:val="Heading1Char"/>
    <w:uiPriority w:val="9"/>
    <w:qFormat/>
    <w:rsid w:val="00530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E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rsid w:val="00530E55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0E5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0E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E55"/>
  </w:style>
  <w:style w:type="paragraph" w:styleId="Footer">
    <w:name w:val="footer"/>
    <w:basedOn w:val="Normal"/>
    <w:link w:val="FooterChar"/>
    <w:uiPriority w:val="99"/>
    <w:unhideWhenUsed/>
    <w:rsid w:val="00530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E55"/>
  </w:style>
  <w:style w:type="character" w:styleId="PageNumber">
    <w:name w:val="page number"/>
    <w:basedOn w:val="DefaultParagraphFont"/>
    <w:uiPriority w:val="99"/>
    <w:semiHidden/>
    <w:unhideWhenUsed/>
    <w:rsid w:val="00530E55"/>
  </w:style>
  <w:style w:type="character" w:styleId="Emphasis">
    <w:name w:val="Emphasis"/>
    <w:basedOn w:val="DefaultParagraphFont"/>
    <w:uiPriority w:val="20"/>
    <w:qFormat/>
    <w:rsid w:val="00DB771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55"/>
  </w:style>
  <w:style w:type="paragraph" w:styleId="Heading1">
    <w:name w:val="heading 1"/>
    <w:basedOn w:val="Normal"/>
    <w:next w:val="Normal"/>
    <w:link w:val="Heading1Char"/>
    <w:uiPriority w:val="9"/>
    <w:qFormat/>
    <w:rsid w:val="00530E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E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rsid w:val="00530E55"/>
    <w:pPr>
      <w:spacing w:beforeLines="1" w:afterLines="1"/>
    </w:pPr>
    <w:rPr>
      <w:rFonts w:ascii="Times" w:eastAsia="Cambr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30E5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0E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E55"/>
  </w:style>
  <w:style w:type="paragraph" w:styleId="Footer">
    <w:name w:val="footer"/>
    <w:basedOn w:val="Normal"/>
    <w:link w:val="FooterChar"/>
    <w:uiPriority w:val="99"/>
    <w:unhideWhenUsed/>
    <w:rsid w:val="00530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E55"/>
  </w:style>
  <w:style w:type="character" w:styleId="PageNumber">
    <w:name w:val="page number"/>
    <w:basedOn w:val="DefaultParagraphFont"/>
    <w:uiPriority w:val="99"/>
    <w:semiHidden/>
    <w:unhideWhenUsed/>
    <w:rsid w:val="00530E55"/>
  </w:style>
  <w:style w:type="character" w:styleId="Emphasis">
    <w:name w:val="Emphasis"/>
    <w:basedOn w:val="DefaultParagraphFont"/>
    <w:uiPriority w:val="20"/>
    <w:qFormat/>
    <w:rsid w:val="00DB77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1AE92D3449A545BCD5DA07BCD2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5A00-35AC-754F-9AAB-40B5BC22C870}"/>
      </w:docPartPr>
      <w:docPartBody>
        <w:p w:rsidR="00DF5840" w:rsidRDefault="00686ABA" w:rsidP="00686ABA">
          <w:pPr>
            <w:pStyle w:val="771AE92D3449A545BCD5DA07BCD29C1E"/>
          </w:pPr>
          <w:r>
            <w:t>[Type text]</w:t>
          </w:r>
        </w:p>
      </w:docPartBody>
    </w:docPart>
    <w:docPart>
      <w:docPartPr>
        <w:name w:val="F8B1F51D25447349885DB6DC57259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92E4-15F9-6543-ADA9-4E5AE0293993}"/>
      </w:docPartPr>
      <w:docPartBody>
        <w:p w:rsidR="00DF5840" w:rsidRDefault="00686ABA" w:rsidP="00686ABA">
          <w:pPr>
            <w:pStyle w:val="F8B1F51D25447349885DB6DC572598E6"/>
          </w:pPr>
          <w:r>
            <w:t>[Type text]</w:t>
          </w:r>
        </w:p>
      </w:docPartBody>
    </w:docPart>
    <w:docPart>
      <w:docPartPr>
        <w:name w:val="FD6E612958023A46BEE7BC1BFBF5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2DB-9B6C-854C-95E2-74A21E033512}"/>
      </w:docPartPr>
      <w:docPartBody>
        <w:p w:rsidR="00DF5840" w:rsidRDefault="00686ABA" w:rsidP="00686ABA">
          <w:pPr>
            <w:pStyle w:val="FD6E612958023A46BEE7BC1BFBF5C9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BA"/>
    <w:rsid w:val="00031E9E"/>
    <w:rsid w:val="0006482C"/>
    <w:rsid w:val="00686ABA"/>
    <w:rsid w:val="00A84C7D"/>
    <w:rsid w:val="00D86313"/>
    <w:rsid w:val="00D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1AE92D3449A545BCD5DA07BCD29C1E">
    <w:name w:val="771AE92D3449A545BCD5DA07BCD29C1E"/>
    <w:rsid w:val="00686ABA"/>
  </w:style>
  <w:style w:type="paragraph" w:customStyle="1" w:styleId="F8B1F51D25447349885DB6DC572598E6">
    <w:name w:val="F8B1F51D25447349885DB6DC572598E6"/>
    <w:rsid w:val="00686ABA"/>
  </w:style>
  <w:style w:type="paragraph" w:customStyle="1" w:styleId="FD6E612958023A46BEE7BC1BFBF5C94B">
    <w:name w:val="FD6E612958023A46BEE7BC1BFBF5C94B"/>
    <w:rsid w:val="00686ABA"/>
  </w:style>
  <w:style w:type="paragraph" w:customStyle="1" w:styleId="069CF8EE3C3B064F827DEBFD930A9D20">
    <w:name w:val="069CF8EE3C3B064F827DEBFD930A9D20"/>
    <w:rsid w:val="00686ABA"/>
  </w:style>
  <w:style w:type="paragraph" w:customStyle="1" w:styleId="09DB8E7844C9E84DA4AE24D64BB05EAC">
    <w:name w:val="09DB8E7844C9E84DA4AE24D64BB05EAC"/>
    <w:rsid w:val="00686ABA"/>
  </w:style>
  <w:style w:type="paragraph" w:customStyle="1" w:styleId="F2F43864349CFF49B47A92DD26A4D58E">
    <w:name w:val="F2F43864349CFF49B47A92DD26A4D58E"/>
    <w:rsid w:val="00686AB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1AE92D3449A545BCD5DA07BCD29C1E">
    <w:name w:val="771AE92D3449A545BCD5DA07BCD29C1E"/>
    <w:rsid w:val="00686ABA"/>
  </w:style>
  <w:style w:type="paragraph" w:customStyle="1" w:styleId="F8B1F51D25447349885DB6DC572598E6">
    <w:name w:val="F8B1F51D25447349885DB6DC572598E6"/>
    <w:rsid w:val="00686ABA"/>
  </w:style>
  <w:style w:type="paragraph" w:customStyle="1" w:styleId="FD6E612958023A46BEE7BC1BFBF5C94B">
    <w:name w:val="FD6E612958023A46BEE7BC1BFBF5C94B"/>
    <w:rsid w:val="00686ABA"/>
  </w:style>
  <w:style w:type="paragraph" w:customStyle="1" w:styleId="069CF8EE3C3B064F827DEBFD930A9D20">
    <w:name w:val="069CF8EE3C3B064F827DEBFD930A9D20"/>
    <w:rsid w:val="00686ABA"/>
  </w:style>
  <w:style w:type="paragraph" w:customStyle="1" w:styleId="09DB8E7844C9E84DA4AE24D64BB05EAC">
    <w:name w:val="09DB8E7844C9E84DA4AE24D64BB05EAC"/>
    <w:rsid w:val="00686ABA"/>
  </w:style>
  <w:style w:type="paragraph" w:customStyle="1" w:styleId="F2F43864349CFF49B47A92DD26A4D58E">
    <w:name w:val="F2F43864349CFF49B47A92DD26A4D58E"/>
    <w:rsid w:val="00686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184048-89A6-6D40-BBE1-2289AE48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334</Words>
  <Characters>1906</Characters>
  <Application>Microsoft Macintosh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Hogue</dc:creator>
  <cp:keywords/>
  <dc:description/>
  <cp:lastModifiedBy>Jennifer Zachary</cp:lastModifiedBy>
  <cp:revision>9</cp:revision>
  <dcterms:created xsi:type="dcterms:W3CDTF">2017-12-18T09:54:00Z</dcterms:created>
  <dcterms:modified xsi:type="dcterms:W3CDTF">2018-07-02T10:14:00Z</dcterms:modified>
</cp:coreProperties>
</file>