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5AA1D" w14:textId="77777777" w:rsidR="00530E55" w:rsidRPr="002E75BF" w:rsidRDefault="00530E55" w:rsidP="00530E55">
      <w:pPr>
        <w:rPr>
          <w:rFonts w:asciiTheme="majorHAnsi" w:hAnsiTheme="majorHAnsi"/>
          <w:sz w:val="28"/>
          <w:szCs w:val="28"/>
          <w:u w:val="single"/>
        </w:rPr>
      </w:pPr>
      <w:r>
        <w:rPr>
          <w:rFonts w:asciiTheme="majorHAnsi" w:hAnsiTheme="majorHAnsi"/>
          <w:sz w:val="28"/>
          <w:szCs w:val="28"/>
          <w:u w:val="single"/>
        </w:rPr>
        <w:t xml:space="preserve">Partner </w:t>
      </w:r>
      <w:r w:rsidRPr="002E75BF">
        <w:rPr>
          <w:rFonts w:asciiTheme="majorHAnsi" w:hAnsiTheme="majorHAnsi"/>
          <w:sz w:val="28"/>
          <w:szCs w:val="28"/>
          <w:u w:val="single"/>
        </w:rPr>
        <w:t>Discussion Questions</w:t>
      </w:r>
    </w:p>
    <w:p w14:paraId="4C5BF2CD" w14:textId="77777777" w:rsidR="00530E55" w:rsidRPr="00022F51" w:rsidRDefault="00530E55" w:rsidP="00530E55">
      <w:pPr>
        <w:rPr>
          <w:rFonts w:asciiTheme="majorHAnsi" w:hAnsiTheme="majorHAnsi"/>
          <w:sz w:val="20"/>
          <w:szCs w:val="20"/>
        </w:rPr>
      </w:pPr>
    </w:p>
    <w:p w14:paraId="7E7E7B42" w14:textId="77777777" w:rsidR="00530E55" w:rsidRDefault="00530E55" w:rsidP="00530E55">
      <w:pPr>
        <w:pStyle w:val="ListParagraph"/>
        <w:numPr>
          <w:ilvl w:val="0"/>
          <w:numId w:val="1"/>
        </w:numPr>
        <w:rPr>
          <w:rFonts w:asciiTheme="majorHAnsi" w:hAnsiTheme="majorHAnsi"/>
          <w:sz w:val="24"/>
          <w:szCs w:val="24"/>
        </w:rPr>
      </w:pPr>
      <w:r w:rsidRPr="00B364DA">
        <w:rPr>
          <w:rFonts w:asciiTheme="majorHAnsi" w:hAnsiTheme="majorHAnsi"/>
          <w:sz w:val="24"/>
          <w:szCs w:val="24"/>
        </w:rPr>
        <w:t>What are common proverbs about children?</w:t>
      </w:r>
    </w:p>
    <w:p w14:paraId="554B9C8B" w14:textId="77777777" w:rsidR="00530E55" w:rsidRPr="00B364DA" w:rsidRDefault="00530E55" w:rsidP="00530E55">
      <w:pPr>
        <w:pStyle w:val="ListParagraph"/>
        <w:ind w:left="360"/>
        <w:rPr>
          <w:rFonts w:asciiTheme="majorHAnsi" w:hAnsiTheme="majorHAnsi"/>
          <w:sz w:val="24"/>
          <w:szCs w:val="24"/>
        </w:rPr>
      </w:pPr>
    </w:p>
    <w:p w14:paraId="50C16D37" w14:textId="77777777" w:rsidR="00530E55" w:rsidRPr="00B364DA" w:rsidRDefault="00530E55" w:rsidP="00530E55">
      <w:pPr>
        <w:pStyle w:val="ListParagraph"/>
        <w:numPr>
          <w:ilvl w:val="0"/>
          <w:numId w:val="1"/>
        </w:numPr>
        <w:rPr>
          <w:rFonts w:asciiTheme="majorHAnsi" w:hAnsiTheme="majorHAnsi"/>
          <w:sz w:val="24"/>
          <w:szCs w:val="24"/>
        </w:rPr>
      </w:pPr>
      <w:r w:rsidRPr="00B364DA">
        <w:rPr>
          <w:rFonts w:asciiTheme="majorHAnsi" w:hAnsiTheme="majorHAnsi"/>
          <w:sz w:val="24"/>
          <w:szCs w:val="24"/>
        </w:rPr>
        <w:t>How are children thought of and treated</w:t>
      </w:r>
      <w:r>
        <w:rPr>
          <w:rFonts w:asciiTheme="majorHAnsi" w:hAnsiTheme="majorHAnsi"/>
          <w:sz w:val="24"/>
          <w:szCs w:val="24"/>
        </w:rPr>
        <w:t xml:space="preserve"> in your culture</w:t>
      </w:r>
      <w:r w:rsidRPr="00B364DA">
        <w:rPr>
          <w:rFonts w:asciiTheme="majorHAnsi" w:hAnsiTheme="majorHAnsi"/>
          <w:sz w:val="24"/>
          <w:szCs w:val="24"/>
        </w:rPr>
        <w:t>?</w:t>
      </w:r>
    </w:p>
    <w:p w14:paraId="2787C653" w14:textId="77777777" w:rsidR="00530E55" w:rsidRPr="00B364DA" w:rsidRDefault="00530E55" w:rsidP="00530E55">
      <w:pPr>
        <w:rPr>
          <w:rFonts w:asciiTheme="majorHAnsi" w:hAnsiTheme="majorHAnsi"/>
          <w:sz w:val="20"/>
          <w:szCs w:val="20"/>
          <w:u w:val="single"/>
        </w:rPr>
      </w:pPr>
    </w:p>
    <w:p w14:paraId="1ED034D9" w14:textId="77777777" w:rsidR="00530E55" w:rsidRPr="002E75BF" w:rsidRDefault="00530E55" w:rsidP="00530E55">
      <w:pPr>
        <w:rPr>
          <w:rFonts w:asciiTheme="majorHAnsi" w:hAnsiTheme="majorHAnsi"/>
          <w:sz w:val="28"/>
          <w:szCs w:val="28"/>
          <w:u w:val="single"/>
        </w:rPr>
      </w:pPr>
      <w:r>
        <w:rPr>
          <w:rFonts w:asciiTheme="majorHAnsi" w:hAnsiTheme="majorHAnsi"/>
          <w:sz w:val="28"/>
          <w:szCs w:val="28"/>
          <w:u w:val="single"/>
        </w:rPr>
        <w:t>God’s View of</w:t>
      </w:r>
      <w:r w:rsidRPr="002E75BF">
        <w:rPr>
          <w:rFonts w:asciiTheme="majorHAnsi" w:hAnsiTheme="majorHAnsi"/>
          <w:sz w:val="28"/>
          <w:szCs w:val="28"/>
          <w:u w:val="single"/>
        </w:rPr>
        <w:t xml:space="preserve"> Children</w:t>
      </w:r>
    </w:p>
    <w:p w14:paraId="34882261" w14:textId="77777777" w:rsidR="00530E55" w:rsidRPr="003B3BEC" w:rsidRDefault="00530E55" w:rsidP="00530E55">
      <w:pPr>
        <w:rPr>
          <w:rFonts w:asciiTheme="majorHAnsi" w:hAnsiTheme="majorHAnsi"/>
          <w:sz w:val="20"/>
          <w:szCs w:val="20"/>
        </w:rPr>
      </w:pPr>
    </w:p>
    <w:p w14:paraId="659BA9E5" w14:textId="77777777" w:rsidR="00530E55" w:rsidRPr="003B3BEC" w:rsidRDefault="00530E55" w:rsidP="00530E55">
      <w:pPr>
        <w:rPr>
          <w:rFonts w:asciiTheme="majorHAnsi" w:hAnsiTheme="majorHAnsi"/>
        </w:rPr>
      </w:pPr>
      <w:r w:rsidRPr="003B3BEC">
        <w:rPr>
          <w:rFonts w:asciiTheme="majorHAnsi" w:hAnsiTheme="majorHAnsi"/>
        </w:rPr>
        <w:t>How does God view children? (Matthew 18:12-14)</w:t>
      </w:r>
    </w:p>
    <w:p w14:paraId="1FD19B0C" w14:textId="77777777" w:rsidR="00530E55" w:rsidRPr="003B3BEC" w:rsidRDefault="00530E55" w:rsidP="00530E55">
      <w:pPr>
        <w:rPr>
          <w:rFonts w:asciiTheme="majorHAnsi" w:hAnsiTheme="majorHAnsi"/>
        </w:rPr>
      </w:pPr>
    </w:p>
    <w:p w14:paraId="4735E191" w14:textId="77777777" w:rsidR="00530E55" w:rsidRPr="003B3BEC" w:rsidRDefault="00530E55" w:rsidP="00530E55">
      <w:pPr>
        <w:rPr>
          <w:rFonts w:asciiTheme="majorHAnsi" w:hAnsiTheme="majorHAnsi"/>
        </w:rPr>
      </w:pPr>
    </w:p>
    <w:p w14:paraId="791B5914" w14:textId="77777777" w:rsidR="00530E55" w:rsidRPr="003B3BEC" w:rsidRDefault="00530E55" w:rsidP="00530E55">
      <w:pPr>
        <w:rPr>
          <w:rFonts w:asciiTheme="majorHAnsi" w:hAnsiTheme="majorHAnsi"/>
        </w:rPr>
      </w:pPr>
      <w:r w:rsidRPr="003B3BEC">
        <w:rPr>
          <w:rFonts w:asciiTheme="majorHAnsi" w:hAnsiTheme="majorHAnsi"/>
        </w:rPr>
        <w:t>How does God view ministry to children? (Matthew 18:5)</w:t>
      </w:r>
    </w:p>
    <w:p w14:paraId="29355991" w14:textId="77777777" w:rsidR="00530E55" w:rsidRPr="003B3BEC" w:rsidRDefault="00530E55" w:rsidP="00530E55">
      <w:pPr>
        <w:rPr>
          <w:rFonts w:asciiTheme="majorHAnsi" w:hAnsiTheme="majorHAnsi"/>
        </w:rPr>
      </w:pPr>
    </w:p>
    <w:p w14:paraId="7EB9C88B" w14:textId="77777777" w:rsidR="00530E55" w:rsidRPr="00022F51" w:rsidRDefault="00530E55" w:rsidP="00530E55">
      <w:pPr>
        <w:rPr>
          <w:rFonts w:asciiTheme="majorHAnsi" w:hAnsiTheme="majorHAnsi"/>
          <w:sz w:val="20"/>
          <w:szCs w:val="20"/>
        </w:rPr>
      </w:pPr>
    </w:p>
    <w:p w14:paraId="384F7787" w14:textId="77777777" w:rsidR="00530E55" w:rsidRPr="00B364DA" w:rsidRDefault="00530E55" w:rsidP="00530E55">
      <w:pPr>
        <w:rPr>
          <w:rFonts w:asciiTheme="majorHAnsi" w:hAnsiTheme="majorHAnsi"/>
          <w:sz w:val="28"/>
          <w:szCs w:val="28"/>
          <w:u w:val="single"/>
        </w:rPr>
      </w:pPr>
      <w:r w:rsidRPr="00B364DA">
        <w:rPr>
          <w:rFonts w:asciiTheme="majorHAnsi" w:hAnsiTheme="majorHAnsi"/>
          <w:sz w:val="28"/>
          <w:szCs w:val="28"/>
          <w:u w:val="single"/>
        </w:rPr>
        <w:t>Potential of Children</w:t>
      </w:r>
    </w:p>
    <w:p w14:paraId="5BA959C5" w14:textId="77777777" w:rsidR="00530E55" w:rsidRPr="00103FF8" w:rsidRDefault="00530E55" w:rsidP="00530E55">
      <w:pPr>
        <w:rPr>
          <w:rFonts w:asciiTheme="majorHAnsi" w:hAnsiTheme="majorHAnsi"/>
        </w:rPr>
      </w:pPr>
      <w:r w:rsidRPr="00103FF8">
        <w:rPr>
          <w:rFonts w:asciiTheme="majorHAnsi" w:hAnsiTheme="majorHAnsi"/>
        </w:rPr>
        <w:t>Short candle:</w:t>
      </w:r>
    </w:p>
    <w:p w14:paraId="0AE5D1B5" w14:textId="77777777" w:rsidR="00530E55" w:rsidRPr="00103FF8" w:rsidRDefault="00530E55" w:rsidP="00530E55">
      <w:pPr>
        <w:rPr>
          <w:rFonts w:asciiTheme="majorHAnsi" w:hAnsiTheme="majorHAnsi"/>
        </w:rPr>
      </w:pPr>
    </w:p>
    <w:p w14:paraId="2DAAB8E3" w14:textId="77777777" w:rsidR="00530E55" w:rsidRPr="00103FF8" w:rsidRDefault="00530E55" w:rsidP="00530E55">
      <w:pPr>
        <w:rPr>
          <w:rFonts w:asciiTheme="majorHAnsi" w:hAnsiTheme="majorHAnsi"/>
        </w:rPr>
      </w:pPr>
    </w:p>
    <w:p w14:paraId="0983B5C8" w14:textId="77777777" w:rsidR="00530E55" w:rsidRPr="00103FF8" w:rsidRDefault="00530E55" w:rsidP="00530E55">
      <w:pPr>
        <w:rPr>
          <w:rFonts w:asciiTheme="majorHAnsi" w:hAnsiTheme="majorHAnsi"/>
        </w:rPr>
      </w:pPr>
      <w:r w:rsidRPr="00103FF8">
        <w:rPr>
          <w:rFonts w:asciiTheme="majorHAnsi" w:hAnsiTheme="majorHAnsi"/>
        </w:rPr>
        <w:t>Tall candle:</w:t>
      </w:r>
    </w:p>
    <w:p w14:paraId="1CE180EA" w14:textId="77777777" w:rsidR="00530E55" w:rsidRPr="00B364DA" w:rsidRDefault="00530E55" w:rsidP="00530E55">
      <w:pPr>
        <w:rPr>
          <w:rFonts w:asciiTheme="majorHAnsi" w:hAnsiTheme="majorHAnsi"/>
          <w:highlight w:val="yellow"/>
        </w:rPr>
      </w:pPr>
    </w:p>
    <w:p w14:paraId="121B60E2" w14:textId="77777777" w:rsidR="00530E55" w:rsidRPr="00B364DA" w:rsidRDefault="00530E55" w:rsidP="00530E55">
      <w:pPr>
        <w:rPr>
          <w:rFonts w:asciiTheme="majorHAnsi" w:hAnsiTheme="majorHAnsi"/>
          <w:sz w:val="28"/>
          <w:szCs w:val="28"/>
          <w:highlight w:val="yellow"/>
          <w:u w:val="single"/>
        </w:rPr>
      </w:pPr>
    </w:p>
    <w:p w14:paraId="3F6089B4" w14:textId="77777777" w:rsidR="00530E55" w:rsidRPr="00B364DA" w:rsidRDefault="00530E55" w:rsidP="00530E55">
      <w:pPr>
        <w:rPr>
          <w:rFonts w:asciiTheme="majorHAnsi" w:hAnsiTheme="majorHAnsi"/>
          <w:sz w:val="28"/>
          <w:szCs w:val="28"/>
          <w:u w:val="single"/>
        </w:rPr>
      </w:pPr>
      <w:r w:rsidRPr="00B364DA">
        <w:rPr>
          <w:rFonts w:asciiTheme="majorHAnsi" w:hAnsiTheme="majorHAnsi"/>
          <w:sz w:val="28"/>
          <w:szCs w:val="28"/>
          <w:u w:val="single"/>
        </w:rPr>
        <w:t>Agents of Ministry</w:t>
      </w:r>
    </w:p>
    <w:p w14:paraId="758FA2CB" w14:textId="77777777" w:rsidR="00530E55" w:rsidRPr="00B364DA" w:rsidRDefault="00530E55" w:rsidP="00530E55">
      <w:pPr>
        <w:rPr>
          <w:rFonts w:asciiTheme="majorHAnsi" w:hAnsiTheme="majorHAnsi"/>
          <w:sz w:val="20"/>
          <w:szCs w:val="20"/>
        </w:rPr>
      </w:pPr>
    </w:p>
    <w:p w14:paraId="09C48409" w14:textId="530A0FF4" w:rsidR="00F2663A" w:rsidRPr="00103FF8" w:rsidRDefault="00530E55" w:rsidP="00530E55">
      <w:pPr>
        <w:rPr>
          <w:rFonts w:asciiTheme="majorHAnsi" w:hAnsiTheme="majorHAnsi"/>
        </w:rPr>
      </w:pPr>
      <w:r w:rsidRPr="00103FF8">
        <w:rPr>
          <w:rFonts w:asciiTheme="majorHAnsi" w:hAnsiTheme="majorHAnsi"/>
        </w:rPr>
        <w:t>1. God created children in a special way.</w:t>
      </w:r>
    </w:p>
    <w:p w14:paraId="1EC3F4DC" w14:textId="77777777" w:rsidR="00530E55" w:rsidRPr="00103FF8" w:rsidRDefault="00530E55" w:rsidP="00530E55">
      <w:pPr>
        <w:pStyle w:val="ListParagraph"/>
        <w:numPr>
          <w:ilvl w:val="0"/>
          <w:numId w:val="3"/>
        </w:numPr>
        <w:spacing w:before="2" w:after="2" w:line="240" w:lineRule="auto"/>
        <w:rPr>
          <w:rFonts w:asciiTheme="majorHAnsi" w:hAnsiTheme="majorHAnsi"/>
          <w:sz w:val="24"/>
          <w:szCs w:val="24"/>
        </w:rPr>
      </w:pPr>
      <w:r w:rsidRPr="00103FF8">
        <w:rPr>
          <w:rFonts w:asciiTheme="majorHAnsi" w:hAnsiTheme="majorHAnsi"/>
          <w:sz w:val="24"/>
          <w:szCs w:val="24"/>
        </w:rPr>
        <w:t xml:space="preserve">Their hearts are soft towards the things of God. </w:t>
      </w:r>
    </w:p>
    <w:p w14:paraId="5E955936" w14:textId="77777777" w:rsidR="00530E55" w:rsidRPr="00103FF8" w:rsidRDefault="00530E55" w:rsidP="00530E55">
      <w:pPr>
        <w:pStyle w:val="ListParagraph"/>
        <w:numPr>
          <w:ilvl w:val="0"/>
          <w:numId w:val="3"/>
        </w:numPr>
        <w:spacing w:before="2" w:after="2" w:line="240" w:lineRule="auto"/>
        <w:rPr>
          <w:rFonts w:asciiTheme="majorHAnsi" w:hAnsiTheme="majorHAnsi"/>
          <w:sz w:val="24"/>
          <w:szCs w:val="24"/>
        </w:rPr>
      </w:pPr>
      <w:r w:rsidRPr="00103FF8">
        <w:rPr>
          <w:rFonts w:asciiTheme="majorHAnsi" w:hAnsiTheme="majorHAnsi"/>
          <w:sz w:val="24"/>
          <w:szCs w:val="24"/>
        </w:rPr>
        <w:t xml:space="preserve">Children have great faith that acts. </w:t>
      </w:r>
    </w:p>
    <w:p w14:paraId="228C5CC9" w14:textId="77777777" w:rsidR="00530E55" w:rsidRPr="00103FF8" w:rsidRDefault="00530E55" w:rsidP="00530E55">
      <w:pPr>
        <w:pStyle w:val="ListParagraph"/>
        <w:numPr>
          <w:ilvl w:val="0"/>
          <w:numId w:val="3"/>
        </w:numPr>
        <w:spacing w:before="2" w:after="2" w:line="240" w:lineRule="auto"/>
        <w:rPr>
          <w:rFonts w:asciiTheme="majorHAnsi" w:hAnsiTheme="majorHAnsi"/>
          <w:sz w:val="24"/>
          <w:szCs w:val="24"/>
        </w:rPr>
      </w:pPr>
      <w:r w:rsidRPr="00103FF8">
        <w:rPr>
          <w:rFonts w:asciiTheme="majorHAnsi" w:hAnsiTheme="majorHAnsi"/>
          <w:sz w:val="24"/>
          <w:szCs w:val="24"/>
        </w:rPr>
        <w:t>They lack fear and barriers—fear of rejection, lack of Bible knowledge, barriers of race or social status.</w:t>
      </w:r>
    </w:p>
    <w:p w14:paraId="7DD061A2" w14:textId="77777777" w:rsidR="00530E55" w:rsidRPr="00103FF8" w:rsidRDefault="00530E55" w:rsidP="00530E55">
      <w:pPr>
        <w:pStyle w:val="ListParagraph"/>
        <w:numPr>
          <w:ilvl w:val="0"/>
          <w:numId w:val="3"/>
        </w:numPr>
        <w:spacing w:before="2" w:after="2" w:line="240" w:lineRule="auto"/>
        <w:rPr>
          <w:rFonts w:asciiTheme="majorHAnsi" w:hAnsiTheme="majorHAnsi"/>
          <w:sz w:val="24"/>
          <w:szCs w:val="24"/>
        </w:rPr>
      </w:pPr>
      <w:r w:rsidRPr="00103FF8">
        <w:rPr>
          <w:rFonts w:asciiTheme="majorHAnsi" w:hAnsiTheme="majorHAnsi"/>
          <w:sz w:val="24"/>
          <w:szCs w:val="24"/>
        </w:rPr>
        <w:t>They love to be committed to causes greater than themselves.</w:t>
      </w:r>
    </w:p>
    <w:p w14:paraId="3E3E8328" w14:textId="77777777" w:rsidR="00530E55" w:rsidRPr="00103FF8" w:rsidRDefault="00530E55" w:rsidP="00530E55">
      <w:pPr>
        <w:rPr>
          <w:rFonts w:asciiTheme="majorHAnsi" w:hAnsiTheme="majorHAnsi"/>
        </w:rPr>
      </w:pPr>
    </w:p>
    <w:p w14:paraId="7D907B0C" w14:textId="4412F6CE" w:rsidR="00530E55" w:rsidRPr="00103FF8" w:rsidRDefault="00530E55" w:rsidP="00F2663A">
      <w:pPr>
        <w:rPr>
          <w:rFonts w:asciiTheme="majorHAnsi" w:hAnsiTheme="majorHAnsi"/>
        </w:rPr>
      </w:pPr>
      <w:r w:rsidRPr="00103FF8">
        <w:rPr>
          <w:rFonts w:asciiTheme="majorHAnsi" w:hAnsiTheme="majorHAnsi"/>
        </w:rPr>
        <w:t>2. God has empowered children to serve.</w:t>
      </w:r>
    </w:p>
    <w:p w14:paraId="2ACD677C" w14:textId="77777777" w:rsidR="00530E55" w:rsidRPr="00103FF8" w:rsidRDefault="00530E55" w:rsidP="00530E55">
      <w:pPr>
        <w:pStyle w:val="ListParagraph"/>
        <w:numPr>
          <w:ilvl w:val="0"/>
          <w:numId w:val="4"/>
        </w:numPr>
        <w:spacing w:before="2" w:after="2" w:line="240" w:lineRule="auto"/>
        <w:rPr>
          <w:rFonts w:asciiTheme="majorHAnsi" w:hAnsiTheme="majorHAnsi"/>
          <w:sz w:val="24"/>
          <w:szCs w:val="24"/>
        </w:rPr>
      </w:pPr>
      <w:r w:rsidRPr="00103FF8">
        <w:rPr>
          <w:rFonts w:asciiTheme="majorHAnsi" w:hAnsiTheme="majorHAnsi"/>
          <w:sz w:val="24"/>
          <w:szCs w:val="24"/>
        </w:rPr>
        <w:t xml:space="preserve">Children who follow Jesus have the same Holy Spirit as adults who follow Jesus. </w:t>
      </w:r>
    </w:p>
    <w:p w14:paraId="2507B7B8" w14:textId="77777777" w:rsidR="00530E55" w:rsidRPr="00103FF8" w:rsidRDefault="00530E55" w:rsidP="00530E55">
      <w:pPr>
        <w:pStyle w:val="ListParagraph"/>
        <w:numPr>
          <w:ilvl w:val="0"/>
          <w:numId w:val="4"/>
        </w:numPr>
        <w:spacing w:before="2" w:after="2" w:line="240" w:lineRule="auto"/>
        <w:rPr>
          <w:rFonts w:asciiTheme="majorHAnsi" w:hAnsiTheme="majorHAnsi"/>
          <w:sz w:val="24"/>
          <w:szCs w:val="24"/>
        </w:rPr>
      </w:pPr>
      <w:r w:rsidRPr="00103FF8">
        <w:rPr>
          <w:rFonts w:asciiTheme="majorHAnsi" w:hAnsiTheme="majorHAnsi"/>
          <w:sz w:val="24"/>
          <w:szCs w:val="24"/>
        </w:rPr>
        <w:t>The Holy Spirit gives children gifts and abilities and places them into the Body of Christ.</w:t>
      </w:r>
    </w:p>
    <w:p w14:paraId="341FE61C" w14:textId="77777777" w:rsidR="00530E55" w:rsidRPr="00103FF8" w:rsidRDefault="00530E55" w:rsidP="00530E55">
      <w:pPr>
        <w:pStyle w:val="ListParagraph"/>
        <w:numPr>
          <w:ilvl w:val="0"/>
          <w:numId w:val="4"/>
        </w:numPr>
        <w:spacing w:before="2" w:after="2" w:line="240" w:lineRule="auto"/>
        <w:rPr>
          <w:rFonts w:asciiTheme="majorHAnsi" w:hAnsiTheme="majorHAnsi"/>
          <w:sz w:val="24"/>
          <w:szCs w:val="24"/>
        </w:rPr>
      </w:pPr>
      <w:r w:rsidRPr="00103FF8">
        <w:rPr>
          <w:rFonts w:asciiTheme="majorHAnsi" w:hAnsiTheme="majorHAnsi"/>
          <w:sz w:val="24"/>
          <w:szCs w:val="24"/>
        </w:rPr>
        <w:t xml:space="preserve">These gifts are not eggs waiting to hatch when children become adults. </w:t>
      </w:r>
    </w:p>
    <w:p w14:paraId="46CB98F6" w14:textId="77777777" w:rsidR="00530E55" w:rsidRPr="00103FF8" w:rsidRDefault="00530E55" w:rsidP="00530E55">
      <w:pPr>
        <w:pStyle w:val="ListParagraph"/>
        <w:numPr>
          <w:ilvl w:val="0"/>
          <w:numId w:val="4"/>
        </w:numPr>
        <w:spacing w:before="2" w:after="2" w:line="240" w:lineRule="auto"/>
        <w:rPr>
          <w:rFonts w:asciiTheme="majorHAnsi" w:hAnsiTheme="majorHAnsi"/>
          <w:sz w:val="24"/>
          <w:szCs w:val="24"/>
        </w:rPr>
      </w:pPr>
      <w:r w:rsidRPr="00103FF8">
        <w:rPr>
          <w:rFonts w:asciiTheme="majorHAnsi" w:hAnsiTheme="majorHAnsi"/>
          <w:sz w:val="24"/>
          <w:szCs w:val="24"/>
        </w:rPr>
        <w:t xml:space="preserve">They are ready and ripe for use. </w:t>
      </w:r>
    </w:p>
    <w:p w14:paraId="0BB7F893" w14:textId="77777777" w:rsidR="00530E55" w:rsidRPr="00103FF8" w:rsidRDefault="00530E55" w:rsidP="00530E55">
      <w:pPr>
        <w:rPr>
          <w:rFonts w:asciiTheme="majorHAnsi" w:hAnsiTheme="majorHAnsi"/>
        </w:rPr>
      </w:pPr>
    </w:p>
    <w:p w14:paraId="2BC7E5C3" w14:textId="77777777" w:rsidR="00530E55" w:rsidRPr="00103FF8" w:rsidRDefault="00530E55" w:rsidP="00530E55">
      <w:pPr>
        <w:rPr>
          <w:rFonts w:asciiTheme="majorHAnsi" w:hAnsiTheme="majorHAnsi"/>
        </w:rPr>
      </w:pPr>
      <w:r w:rsidRPr="00103FF8">
        <w:rPr>
          <w:rFonts w:asciiTheme="majorHAnsi" w:hAnsiTheme="majorHAnsi"/>
        </w:rPr>
        <w:t>3. God has given children spheres of influence.</w:t>
      </w:r>
    </w:p>
    <w:p w14:paraId="2EC632D2" w14:textId="77777777" w:rsidR="00530E55" w:rsidRPr="00103FF8" w:rsidRDefault="00530E55" w:rsidP="00530E55">
      <w:pPr>
        <w:rPr>
          <w:rFonts w:asciiTheme="majorHAnsi" w:hAnsiTheme="majorHAnsi"/>
        </w:rPr>
      </w:pPr>
    </w:p>
    <w:p w14:paraId="049878FC" w14:textId="77777777" w:rsidR="00530E55" w:rsidRPr="00103FF8" w:rsidRDefault="00530E55" w:rsidP="00530E55">
      <w:pPr>
        <w:pStyle w:val="ListParagraph"/>
        <w:numPr>
          <w:ilvl w:val="0"/>
          <w:numId w:val="5"/>
        </w:numPr>
        <w:spacing w:before="2" w:after="2" w:line="240" w:lineRule="auto"/>
        <w:rPr>
          <w:rFonts w:asciiTheme="majorHAnsi" w:hAnsiTheme="majorHAnsi"/>
          <w:sz w:val="24"/>
          <w:szCs w:val="24"/>
        </w:rPr>
      </w:pPr>
      <w:r w:rsidRPr="00103FF8">
        <w:rPr>
          <w:rFonts w:asciiTheme="majorHAnsi" w:hAnsiTheme="majorHAnsi"/>
          <w:sz w:val="24"/>
          <w:szCs w:val="24"/>
        </w:rPr>
        <w:t xml:space="preserve">Children can minister in places where adults cannot. </w:t>
      </w:r>
    </w:p>
    <w:p w14:paraId="68661517" w14:textId="77777777" w:rsidR="00530E55" w:rsidRPr="00103FF8" w:rsidRDefault="00530E55" w:rsidP="00530E55">
      <w:pPr>
        <w:pStyle w:val="ListParagraph"/>
        <w:numPr>
          <w:ilvl w:val="0"/>
          <w:numId w:val="5"/>
        </w:numPr>
        <w:spacing w:before="2" w:after="2" w:line="240" w:lineRule="auto"/>
        <w:rPr>
          <w:rFonts w:asciiTheme="majorHAnsi" w:hAnsiTheme="majorHAnsi"/>
          <w:sz w:val="24"/>
          <w:szCs w:val="24"/>
        </w:rPr>
      </w:pPr>
      <w:r w:rsidRPr="00103FF8">
        <w:rPr>
          <w:rFonts w:asciiTheme="majorHAnsi" w:hAnsiTheme="majorHAnsi"/>
          <w:sz w:val="24"/>
          <w:szCs w:val="24"/>
        </w:rPr>
        <w:t xml:space="preserve">I cannot go into a child’s classroom or onto the soccer field with his team, but he can. </w:t>
      </w:r>
    </w:p>
    <w:p w14:paraId="2F440061" w14:textId="77777777" w:rsidR="00530E55" w:rsidRPr="00103FF8" w:rsidRDefault="00530E55" w:rsidP="00530E55">
      <w:pPr>
        <w:pStyle w:val="ListParagraph"/>
        <w:numPr>
          <w:ilvl w:val="0"/>
          <w:numId w:val="5"/>
        </w:numPr>
        <w:spacing w:before="2" w:after="2" w:line="240" w:lineRule="auto"/>
        <w:rPr>
          <w:rFonts w:asciiTheme="majorHAnsi" w:hAnsiTheme="majorHAnsi"/>
          <w:sz w:val="24"/>
          <w:szCs w:val="24"/>
        </w:rPr>
      </w:pPr>
      <w:r w:rsidRPr="00103FF8">
        <w:rPr>
          <w:rFonts w:asciiTheme="majorHAnsi" w:hAnsiTheme="majorHAnsi"/>
          <w:sz w:val="24"/>
          <w:szCs w:val="24"/>
        </w:rPr>
        <w:t xml:space="preserve">I do not spend hours in his home, but he does. Children who follow Jesus are one of the best bridges into a home where parents are unbelievers. </w:t>
      </w:r>
    </w:p>
    <w:p w14:paraId="5ECF47BA" w14:textId="77777777" w:rsidR="00530E55" w:rsidRPr="00103FF8" w:rsidRDefault="00530E55" w:rsidP="00530E55">
      <w:pPr>
        <w:pStyle w:val="ListParagraph"/>
        <w:numPr>
          <w:ilvl w:val="0"/>
          <w:numId w:val="5"/>
        </w:numPr>
        <w:spacing w:before="2" w:after="2" w:line="240" w:lineRule="auto"/>
        <w:rPr>
          <w:rFonts w:asciiTheme="majorHAnsi" w:hAnsiTheme="majorHAnsi"/>
          <w:sz w:val="24"/>
          <w:szCs w:val="24"/>
        </w:rPr>
      </w:pPr>
      <w:r w:rsidRPr="00103FF8">
        <w:rPr>
          <w:rFonts w:asciiTheme="majorHAnsi" w:hAnsiTheme="majorHAnsi"/>
          <w:sz w:val="24"/>
          <w:szCs w:val="24"/>
        </w:rPr>
        <w:lastRenderedPageBreak/>
        <w:t xml:space="preserve">A child is the best one to share Jesus with his teacher, classmates, and friends. </w:t>
      </w:r>
    </w:p>
    <w:p w14:paraId="50FF9724" w14:textId="77777777" w:rsidR="00530E55" w:rsidRPr="00103FF8" w:rsidRDefault="00530E55" w:rsidP="00530E55">
      <w:pPr>
        <w:pStyle w:val="ListParagraph"/>
        <w:numPr>
          <w:ilvl w:val="0"/>
          <w:numId w:val="5"/>
        </w:numPr>
        <w:spacing w:before="2" w:after="2" w:line="240" w:lineRule="auto"/>
        <w:rPr>
          <w:rFonts w:asciiTheme="majorHAnsi" w:hAnsiTheme="majorHAnsi"/>
          <w:sz w:val="24"/>
          <w:szCs w:val="24"/>
        </w:rPr>
      </w:pPr>
      <w:r w:rsidRPr="00103FF8">
        <w:rPr>
          <w:rFonts w:asciiTheme="majorHAnsi" w:hAnsiTheme="majorHAnsi"/>
          <w:sz w:val="24"/>
          <w:szCs w:val="24"/>
        </w:rPr>
        <w:t xml:space="preserve">A child is the best one to recruit other children to join him in ministry. </w:t>
      </w:r>
    </w:p>
    <w:p w14:paraId="7856217B" w14:textId="77777777" w:rsidR="00530E55" w:rsidRPr="00103FF8" w:rsidRDefault="00530E55" w:rsidP="00530E55">
      <w:pPr>
        <w:rPr>
          <w:rFonts w:asciiTheme="majorHAnsi" w:hAnsiTheme="majorHAnsi"/>
        </w:rPr>
      </w:pPr>
    </w:p>
    <w:p w14:paraId="1B4F70FC" w14:textId="74E5107D" w:rsidR="00530E55" w:rsidRPr="00103FF8" w:rsidRDefault="00530E55" w:rsidP="00530E55">
      <w:pPr>
        <w:rPr>
          <w:rFonts w:asciiTheme="majorHAnsi" w:hAnsiTheme="majorHAnsi"/>
        </w:rPr>
      </w:pPr>
      <w:r w:rsidRPr="00103FF8">
        <w:rPr>
          <w:rFonts w:asciiTheme="majorHAnsi" w:hAnsiTheme="majorHAnsi"/>
        </w:rPr>
        <w:t xml:space="preserve">4. </w:t>
      </w:r>
      <w:r w:rsidR="00F2663A">
        <w:rPr>
          <w:rFonts w:asciiTheme="majorHAnsi" w:hAnsiTheme="majorHAnsi"/>
        </w:rPr>
        <w:t>God uses children in His big story</w:t>
      </w:r>
      <w:r w:rsidRPr="00103FF8">
        <w:rPr>
          <w:rFonts w:asciiTheme="majorHAnsi" w:hAnsiTheme="majorHAnsi"/>
        </w:rPr>
        <w:t>. Here are three examples:</w:t>
      </w:r>
    </w:p>
    <w:p w14:paraId="51AE2C6B" w14:textId="77777777" w:rsidR="00530E55" w:rsidRDefault="00530E55" w:rsidP="00530E55">
      <w:pPr>
        <w:pStyle w:val="NormalWeb"/>
        <w:numPr>
          <w:ilvl w:val="0"/>
          <w:numId w:val="2"/>
        </w:numPr>
        <w:spacing w:before="2" w:after="2"/>
        <w:rPr>
          <w:rFonts w:asciiTheme="majorHAnsi" w:eastAsiaTheme="minorHAnsi" w:hAnsiTheme="majorHAnsi" w:cstheme="minorBidi"/>
          <w:sz w:val="24"/>
          <w:szCs w:val="24"/>
        </w:rPr>
      </w:pPr>
      <w:r w:rsidRPr="00103FF8">
        <w:rPr>
          <w:rFonts w:asciiTheme="majorHAnsi" w:eastAsiaTheme="minorHAnsi" w:hAnsiTheme="majorHAnsi" w:cstheme="minorBidi"/>
          <w:sz w:val="24"/>
          <w:szCs w:val="24"/>
        </w:rPr>
        <w:t>Samuel (1 Samuel 3:1, 8-10)</w:t>
      </w:r>
    </w:p>
    <w:p w14:paraId="21EAD98B" w14:textId="77777777" w:rsidR="00530E55" w:rsidRPr="00103FF8" w:rsidRDefault="00530E55" w:rsidP="00530E55">
      <w:pPr>
        <w:pStyle w:val="NormalWeb"/>
        <w:numPr>
          <w:ilvl w:val="1"/>
          <w:numId w:val="2"/>
        </w:numPr>
        <w:spacing w:before="2" w:after="2"/>
        <w:rPr>
          <w:rFonts w:asciiTheme="majorHAnsi" w:eastAsiaTheme="minorHAnsi" w:hAnsiTheme="majorHAnsi" w:cstheme="minorBidi"/>
          <w:sz w:val="24"/>
          <w:szCs w:val="24"/>
        </w:rPr>
      </w:pPr>
      <w:r w:rsidRPr="00103FF8">
        <w:rPr>
          <w:rFonts w:asciiTheme="majorHAnsi" w:eastAsiaTheme="minorHAnsi" w:hAnsiTheme="majorHAnsi" w:cstheme="minorBidi"/>
          <w:sz w:val="24"/>
          <w:szCs w:val="24"/>
        </w:rPr>
        <w:t>God chose to speak through a young boy who was following and serving God.</w:t>
      </w:r>
    </w:p>
    <w:p w14:paraId="49A866B6" w14:textId="77777777" w:rsidR="00530E55" w:rsidRPr="00103FF8" w:rsidRDefault="00530E55" w:rsidP="00530E55">
      <w:pPr>
        <w:pStyle w:val="NormalWeb"/>
        <w:spacing w:before="2" w:after="2"/>
        <w:rPr>
          <w:rFonts w:asciiTheme="majorHAnsi" w:eastAsiaTheme="minorHAnsi" w:hAnsiTheme="majorHAnsi" w:cstheme="minorBidi"/>
          <w:sz w:val="24"/>
          <w:szCs w:val="24"/>
        </w:rPr>
      </w:pPr>
    </w:p>
    <w:p w14:paraId="5C793D51" w14:textId="77777777" w:rsidR="00530E55" w:rsidRDefault="00530E55" w:rsidP="00530E55">
      <w:pPr>
        <w:pStyle w:val="ListParagraph"/>
        <w:numPr>
          <w:ilvl w:val="0"/>
          <w:numId w:val="2"/>
        </w:numPr>
        <w:rPr>
          <w:rFonts w:asciiTheme="majorHAnsi" w:hAnsiTheme="majorHAnsi"/>
          <w:sz w:val="24"/>
          <w:szCs w:val="24"/>
        </w:rPr>
      </w:pPr>
      <w:r w:rsidRPr="00103FF8">
        <w:rPr>
          <w:rFonts w:asciiTheme="majorHAnsi" w:hAnsiTheme="majorHAnsi"/>
          <w:sz w:val="24"/>
          <w:szCs w:val="24"/>
        </w:rPr>
        <w:t>Naaman’s servant girl (2 Kings 5:1-3)</w:t>
      </w:r>
    </w:p>
    <w:p w14:paraId="3232272A" w14:textId="77777777" w:rsidR="00530E55" w:rsidRPr="00E752C8" w:rsidRDefault="00530E55" w:rsidP="00530E55">
      <w:pPr>
        <w:pStyle w:val="ListParagraph"/>
        <w:numPr>
          <w:ilvl w:val="1"/>
          <w:numId w:val="2"/>
        </w:numPr>
        <w:rPr>
          <w:rFonts w:asciiTheme="majorHAnsi" w:hAnsiTheme="majorHAnsi"/>
          <w:sz w:val="24"/>
          <w:szCs w:val="24"/>
        </w:rPr>
      </w:pPr>
      <w:r w:rsidRPr="00103FF8">
        <w:rPr>
          <w:rFonts w:asciiTheme="majorHAnsi" w:hAnsiTheme="majorHAnsi"/>
          <w:sz w:val="24"/>
          <w:szCs w:val="24"/>
        </w:rPr>
        <w:t>God used her to bring hope to an unbelieving family.</w:t>
      </w:r>
      <w:r>
        <w:rPr>
          <w:rFonts w:asciiTheme="majorHAnsi" w:hAnsiTheme="majorHAnsi"/>
          <w:sz w:val="24"/>
          <w:szCs w:val="24"/>
        </w:rPr>
        <w:br/>
      </w:r>
    </w:p>
    <w:p w14:paraId="49154ED3" w14:textId="77777777" w:rsidR="00530E55" w:rsidRDefault="00530E55" w:rsidP="00530E55">
      <w:pPr>
        <w:pStyle w:val="ListParagraph"/>
        <w:numPr>
          <w:ilvl w:val="0"/>
          <w:numId w:val="2"/>
        </w:numPr>
        <w:rPr>
          <w:rFonts w:asciiTheme="majorHAnsi" w:hAnsiTheme="majorHAnsi"/>
          <w:sz w:val="24"/>
          <w:szCs w:val="24"/>
        </w:rPr>
      </w:pPr>
      <w:r w:rsidRPr="00103FF8">
        <w:rPr>
          <w:rFonts w:asciiTheme="majorHAnsi" w:hAnsiTheme="majorHAnsi"/>
          <w:sz w:val="24"/>
          <w:szCs w:val="24"/>
        </w:rPr>
        <w:t>Josiah (2 Kings 22:1-2)</w:t>
      </w:r>
    </w:p>
    <w:p w14:paraId="517DC2F4" w14:textId="77777777" w:rsidR="00530E55" w:rsidRPr="00E752C8" w:rsidRDefault="00530E55" w:rsidP="00530E55">
      <w:pPr>
        <w:pStyle w:val="ListParagraph"/>
        <w:numPr>
          <w:ilvl w:val="1"/>
          <w:numId w:val="2"/>
        </w:numPr>
        <w:rPr>
          <w:rFonts w:asciiTheme="majorHAnsi" w:hAnsiTheme="majorHAnsi"/>
          <w:sz w:val="24"/>
          <w:szCs w:val="24"/>
        </w:rPr>
      </w:pPr>
      <w:r w:rsidRPr="00E752C8">
        <w:rPr>
          <w:rFonts w:asciiTheme="majorHAnsi" w:hAnsiTheme="majorHAnsi"/>
          <w:sz w:val="24"/>
          <w:szCs w:val="24"/>
        </w:rPr>
        <w:t xml:space="preserve">God used Josiah to bring the people of Israel back to the straight path, the path of obedience to God’s laws. </w:t>
      </w:r>
    </w:p>
    <w:p w14:paraId="60ACDD5C" w14:textId="77777777" w:rsidR="00530E55" w:rsidRPr="00022F51" w:rsidRDefault="00530E55" w:rsidP="00530E55">
      <w:pPr>
        <w:rPr>
          <w:rFonts w:asciiTheme="majorHAnsi" w:hAnsiTheme="majorHAnsi"/>
          <w:color w:val="FF0000"/>
        </w:rPr>
      </w:pPr>
    </w:p>
    <w:p w14:paraId="62B500A4" w14:textId="77777777" w:rsidR="00530E55" w:rsidRDefault="00530E55" w:rsidP="00530E55">
      <w:pPr>
        <w:rPr>
          <w:rFonts w:asciiTheme="majorHAnsi" w:hAnsiTheme="majorHAnsi"/>
          <w:sz w:val="28"/>
          <w:szCs w:val="28"/>
          <w:u w:val="single"/>
        </w:rPr>
      </w:pPr>
      <w:r>
        <w:rPr>
          <w:rFonts w:asciiTheme="majorHAnsi" w:hAnsiTheme="majorHAnsi"/>
          <w:sz w:val="28"/>
          <w:szCs w:val="28"/>
          <w:u w:val="single"/>
        </w:rPr>
        <w:t xml:space="preserve">Four </w:t>
      </w:r>
      <w:r w:rsidRPr="00022F51">
        <w:rPr>
          <w:rFonts w:asciiTheme="majorHAnsi" w:hAnsiTheme="majorHAnsi"/>
          <w:sz w:val="28"/>
          <w:szCs w:val="28"/>
          <w:u w:val="single"/>
        </w:rPr>
        <w:t>Goal</w:t>
      </w:r>
      <w:r>
        <w:rPr>
          <w:rFonts w:asciiTheme="majorHAnsi" w:hAnsiTheme="majorHAnsi"/>
          <w:sz w:val="28"/>
          <w:szCs w:val="28"/>
          <w:u w:val="single"/>
        </w:rPr>
        <w:t xml:space="preserve">s of </w:t>
      </w:r>
      <w:r w:rsidRPr="00022F51">
        <w:rPr>
          <w:rFonts w:asciiTheme="majorHAnsi" w:hAnsiTheme="majorHAnsi"/>
          <w:sz w:val="28"/>
          <w:szCs w:val="28"/>
          <w:u w:val="single"/>
        </w:rPr>
        <w:t>Mobilization</w:t>
      </w:r>
    </w:p>
    <w:p w14:paraId="54E674D6" w14:textId="77777777" w:rsidR="00530E55" w:rsidRPr="00F93553" w:rsidRDefault="00530E55" w:rsidP="00530E55">
      <w:pPr>
        <w:rPr>
          <w:rFonts w:asciiTheme="majorHAnsi" w:hAnsiTheme="majorHAnsi"/>
          <w:sz w:val="20"/>
          <w:szCs w:val="20"/>
        </w:rPr>
      </w:pPr>
    </w:p>
    <w:p w14:paraId="281D06BE" w14:textId="77777777" w:rsidR="00530E55" w:rsidRPr="00763BB9" w:rsidRDefault="00530E55" w:rsidP="00530E55">
      <w:pPr>
        <w:rPr>
          <w:rFonts w:asciiTheme="majorHAnsi" w:hAnsiTheme="majorHAnsi"/>
        </w:rPr>
      </w:pPr>
      <w:r w:rsidRPr="00B364DA">
        <w:rPr>
          <w:rFonts w:asciiTheme="majorHAnsi" w:hAnsiTheme="majorHAnsi"/>
          <w:i/>
        </w:rPr>
        <w:t>Mobilization:</w:t>
      </w:r>
      <w:r w:rsidRPr="00AC7CE7">
        <w:rPr>
          <w:rFonts w:asciiTheme="majorHAnsi" w:hAnsiTheme="majorHAnsi"/>
        </w:rPr>
        <w:t xml:space="preserve"> to make ready for active service, to release for use</w:t>
      </w:r>
    </w:p>
    <w:p w14:paraId="7C98680F" w14:textId="77777777" w:rsidR="00530E55" w:rsidRPr="00B364DA" w:rsidRDefault="00530E55" w:rsidP="00530E55">
      <w:pPr>
        <w:rPr>
          <w:rFonts w:asciiTheme="majorHAnsi" w:hAnsiTheme="majorHAnsi"/>
        </w:rPr>
      </w:pPr>
    </w:p>
    <w:p w14:paraId="7DDCFAC3" w14:textId="77777777" w:rsidR="00530E55" w:rsidRPr="00022F51" w:rsidRDefault="00530E55" w:rsidP="00530E55">
      <w:pPr>
        <w:rPr>
          <w:rFonts w:asciiTheme="majorHAnsi" w:hAnsiTheme="majorHAnsi"/>
        </w:rPr>
      </w:pPr>
      <w:r>
        <w:rPr>
          <w:rFonts w:asciiTheme="majorHAnsi" w:hAnsiTheme="majorHAnsi"/>
        </w:rPr>
        <w:t>1. Raise</w:t>
      </w:r>
      <w:r w:rsidRPr="00022F51">
        <w:rPr>
          <w:rFonts w:asciiTheme="majorHAnsi" w:hAnsiTheme="majorHAnsi"/>
        </w:rPr>
        <w:t xml:space="preserve"> up disciples </w:t>
      </w:r>
      <w:r>
        <w:rPr>
          <w:rFonts w:asciiTheme="majorHAnsi" w:hAnsiTheme="majorHAnsi"/>
        </w:rPr>
        <w:t>who follow Jesus for a lifeti</w:t>
      </w:r>
      <w:r w:rsidR="00F46FAA">
        <w:rPr>
          <w:rFonts w:asciiTheme="majorHAnsi" w:hAnsiTheme="majorHAnsi"/>
        </w:rPr>
        <w:t>me and set an example</w:t>
      </w:r>
      <w:r>
        <w:rPr>
          <w:rFonts w:asciiTheme="majorHAnsi" w:hAnsiTheme="majorHAnsi"/>
        </w:rPr>
        <w:t xml:space="preserve"> </w:t>
      </w:r>
      <w:r w:rsidRPr="00022F51">
        <w:rPr>
          <w:rFonts w:asciiTheme="majorHAnsi" w:hAnsiTheme="majorHAnsi"/>
        </w:rPr>
        <w:t>(1 Timothy 4:12)</w:t>
      </w:r>
      <w:r>
        <w:rPr>
          <w:rFonts w:asciiTheme="majorHAnsi" w:hAnsiTheme="majorHAnsi"/>
        </w:rPr>
        <w:t>.</w:t>
      </w:r>
    </w:p>
    <w:p w14:paraId="218CF9A9" w14:textId="77777777" w:rsidR="00530E55" w:rsidRDefault="00530E55" w:rsidP="00530E55">
      <w:pPr>
        <w:rPr>
          <w:rFonts w:asciiTheme="majorHAnsi" w:hAnsiTheme="majorHAnsi"/>
        </w:rPr>
      </w:pPr>
    </w:p>
    <w:p w14:paraId="385294BF" w14:textId="77777777" w:rsidR="00530E55" w:rsidRPr="00022F51" w:rsidRDefault="00530E55" w:rsidP="00530E55">
      <w:pPr>
        <w:rPr>
          <w:rFonts w:asciiTheme="majorHAnsi" w:hAnsiTheme="majorHAnsi"/>
        </w:rPr>
      </w:pPr>
    </w:p>
    <w:p w14:paraId="532140BF" w14:textId="77777777" w:rsidR="00530E55" w:rsidRDefault="00530E55" w:rsidP="00530E55">
      <w:pPr>
        <w:rPr>
          <w:rFonts w:asciiTheme="majorHAnsi" w:hAnsiTheme="majorHAnsi"/>
        </w:rPr>
      </w:pPr>
    </w:p>
    <w:p w14:paraId="3DBDC5AA" w14:textId="77777777" w:rsidR="00530E55" w:rsidRPr="00022F51" w:rsidRDefault="00530E55" w:rsidP="00530E55">
      <w:pPr>
        <w:rPr>
          <w:rFonts w:asciiTheme="majorHAnsi" w:hAnsiTheme="majorHAnsi"/>
        </w:rPr>
      </w:pPr>
    </w:p>
    <w:p w14:paraId="3454E246" w14:textId="274D4622" w:rsidR="00530E55" w:rsidRPr="00AC7CE7" w:rsidRDefault="00530E55" w:rsidP="00530E55">
      <w:pPr>
        <w:rPr>
          <w:rFonts w:asciiTheme="majorHAnsi" w:hAnsiTheme="majorHAnsi"/>
        </w:rPr>
      </w:pPr>
      <w:r>
        <w:rPr>
          <w:rFonts w:asciiTheme="majorHAnsi" w:hAnsiTheme="majorHAnsi"/>
        </w:rPr>
        <w:t>2. Multiply lifelong followers of Jesus</w:t>
      </w:r>
      <w:r w:rsidR="0077149A">
        <w:rPr>
          <w:rFonts w:asciiTheme="majorHAnsi" w:hAnsiTheme="majorHAnsi"/>
        </w:rPr>
        <w:t xml:space="preserve"> (Luke 10:2</w:t>
      </w:r>
      <w:bookmarkStart w:id="0" w:name="_GoBack"/>
      <w:bookmarkEnd w:id="0"/>
      <w:r w:rsidRPr="00AC7CE7">
        <w:rPr>
          <w:rFonts w:asciiTheme="majorHAnsi" w:hAnsiTheme="majorHAnsi"/>
        </w:rPr>
        <w:t>)</w:t>
      </w:r>
      <w:r>
        <w:rPr>
          <w:rFonts w:asciiTheme="majorHAnsi" w:hAnsiTheme="majorHAnsi"/>
        </w:rPr>
        <w:t>.</w:t>
      </w:r>
    </w:p>
    <w:p w14:paraId="37797744" w14:textId="77777777" w:rsidR="00530E55" w:rsidRPr="00763BB9" w:rsidRDefault="00530E55" w:rsidP="00530E55">
      <w:pPr>
        <w:rPr>
          <w:rFonts w:asciiTheme="majorHAnsi" w:hAnsiTheme="majorHAnsi"/>
          <w:highlight w:val="yellow"/>
        </w:rPr>
      </w:pPr>
    </w:p>
    <w:p w14:paraId="49E12B64" w14:textId="77777777" w:rsidR="00530E55" w:rsidRPr="00763BB9" w:rsidRDefault="00530E55" w:rsidP="00530E55">
      <w:pPr>
        <w:rPr>
          <w:rFonts w:asciiTheme="majorHAnsi" w:hAnsiTheme="majorHAnsi"/>
          <w:highlight w:val="yellow"/>
        </w:rPr>
      </w:pPr>
    </w:p>
    <w:p w14:paraId="5E4A844D" w14:textId="77777777" w:rsidR="00530E55" w:rsidRDefault="00530E55" w:rsidP="00530E55">
      <w:pPr>
        <w:rPr>
          <w:rFonts w:asciiTheme="majorHAnsi" w:hAnsiTheme="majorHAnsi"/>
          <w:highlight w:val="yellow"/>
        </w:rPr>
      </w:pPr>
    </w:p>
    <w:p w14:paraId="6BC26A2B" w14:textId="77777777" w:rsidR="00530E55" w:rsidRDefault="00530E55" w:rsidP="00530E55">
      <w:pPr>
        <w:rPr>
          <w:rFonts w:asciiTheme="majorHAnsi" w:hAnsiTheme="majorHAnsi"/>
          <w:highlight w:val="yellow"/>
        </w:rPr>
      </w:pPr>
    </w:p>
    <w:p w14:paraId="1C6FD88D" w14:textId="77777777" w:rsidR="00530E55" w:rsidRPr="00AC7CE7" w:rsidRDefault="00530E55" w:rsidP="00530E55">
      <w:pPr>
        <w:rPr>
          <w:rFonts w:asciiTheme="majorHAnsi" w:hAnsiTheme="majorHAnsi"/>
        </w:rPr>
      </w:pPr>
      <w:r>
        <w:rPr>
          <w:rFonts w:asciiTheme="majorHAnsi" w:hAnsiTheme="majorHAnsi"/>
        </w:rPr>
        <w:t>3. Foster m</w:t>
      </w:r>
      <w:r w:rsidRPr="00AC7CE7">
        <w:rPr>
          <w:rFonts w:asciiTheme="majorHAnsi" w:hAnsiTheme="majorHAnsi"/>
        </w:rPr>
        <w:t>ulti-generational impact (Psalm 145:4)</w:t>
      </w:r>
      <w:r>
        <w:rPr>
          <w:rFonts w:asciiTheme="majorHAnsi" w:hAnsiTheme="majorHAnsi"/>
        </w:rPr>
        <w:t>.</w:t>
      </w:r>
    </w:p>
    <w:p w14:paraId="09D3667A" w14:textId="77777777" w:rsidR="00530E55" w:rsidRPr="00763BB9" w:rsidRDefault="00530E55" w:rsidP="00530E55">
      <w:pPr>
        <w:rPr>
          <w:rFonts w:asciiTheme="majorHAnsi" w:hAnsiTheme="majorHAnsi"/>
          <w:highlight w:val="yellow"/>
        </w:rPr>
      </w:pPr>
    </w:p>
    <w:p w14:paraId="0E0F1437" w14:textId="77777777" w:rsidR="00530E55" w:rsidRPr="00763BB9" w:rsidRDefault="00530E55" w:rsidP="00530E55">
      <w:pPr>
        <w:rPr>
          <w:rFonts w:asciiTheme="majorHAnsi" w:hAnsiTheme="majorHAnsi"/>
          <w:highlight w:val="yellow"/>
        </w:rPr>
      </w:pPr>
    </w:p>
    <w:p w14:paraId="738736CD" w14:textId="77777777" w:rsidR="00530E55" w:rsidRPr="00763BB9" w:rsidRDefault="00530E55" w:rsidP="00530E55">
      <w:pPr>
        <w:rPr>
          <w:rFonts w:asciiTheme="majorHAnsi" w:hAnsiTheme="majorHAnsi"/>
          <w:highlight w:val="yellow"/>
        </w:rPr>
      </w:pPr>
    </w:p>
    <w:p w14:paraId="254E58DA" w14:textId="77777777" w:rsidR="00530E55" w:rsidRPr="00763BB9" w:rsidRDefault="00530E55" w:rsidP="00530E55">
      <w:pPr>
        <w:rPr>
          <w:rFonts w:asciiTheme="majorHAnsi" w:hAnsiTheme="majorHAnsi"/>
          <w:highlight w:val="yellow"/>
        </w:rPr>
      </w:pPr>
    </w:p>
    <w:p w14:paraId="3E8112A4" w14:textId="12B68B8A" w:rsidR="00530E55" w:rsidRDefault="00530E55" w:rsidP="00530E55">
      <w:pPr>
        <w:spacing w:before="2" w:after="2"/>
        <w:rPr>
          <w:rFonts w:asciiTheme="majorHAnsi" w:hAnsiTheme="majorHAnsi"/>
        </w:rPr>
      </w:pPr>
      <w:r>
        <w:rPr>
          <w:rFonts w:asciiTheme="majorHAnsi" w:hAnsiTheme="majorHAnsi"/>
        </w:rPr>
        <w:t>4. Reach</w:t>
      </w:r>
      <w:r w:rsidRPr="00AC7CE7">
        <w:rPr>
          <w:rFonts w:asciiTheme="majorHAnsi" w:hAnsiTheme="majorHAnsi"/>
        </w:rPr>
        <w:t xml:space="preserve"> the unreached (Revelation 7:9-10)</w:t>
      </w:r>
      <w:r>
        <w:rPr>
          <w:rFonts w:asciiTheme="majorHAnsi" w:hAnsiTheme="majorHAnsi"/>
        </w:rPr>
        <w:t>.</w:t>
      </w:r>
    </w:p>
    <w:p w14:paraId="78B4E1D6" w14:textId="77777777" w:rsidR="00530E55" w:rsidRDefault="00530E55" w:rsidP="00F2663A">
      <w:pPr>
        <w:rPr>
          <w:rFonts w:asciiTheme="majorHAnsi" w:hAnsiTheme="majorHAnsi"/>
          <w:highlight w:val="yellow"/>
        </w:rPr>
      </w:pPr>
    </w:p>
    <w:p w14:paraId="3154632A" w14:textId="77777777" w:rsidR="00C25D4B" w:rsidRDefault="00C25D4B" w:rsidP="00F2663A">
      <w:pPr>
        <w:rPr>
          <w:rFonts w:asciiTheme="majorHAnsi" w:hAnsiTheme="majorHAnsi"/>
          <w:highlight w:val="yellow"/>
        </w:rPr>
      </w:pPr>
    </w:p>
    <w:p w14:paraId="0D6D1C7A" w14:textId="77777777" w:rsidR="00C25D4B" w:rsidRDefault="00C25D4B" w:rsidP="00F2663A">
      <w:pPr>
        <w:rPr>
          <w:rFonts w:asciiTheme="majorHAnsi" w:hAnsiTheme="majorHAnsi"/>
          <w:highlight w:val="yellow"/>
        </w:rPr>
      </w:pPr>
    </w:p>
    <w:p w14:paraId="2DEA1C1C" w14:textId="77777777" w:rsidR="00C25D4B" w:rsidRPr="00F2663A" w:rsidRDefault="00C25D4B" w:rsidP="00F2663A">
      <w:pPr>
        <w:rPr>
          <w:rFonts w:asciiTheme="majorHAnsi" w:hAnsiTheme="majorHAnsi"/>
          <w:highlight w:val="yellow"/>
        </w:rPr>
      </w:pPr>
    </w:p>
    <w:p w14:paraId="4E48BACA" w14:textId="57A35DDA" w:rsidR="00530E55" w:rsidRPr="00943E76" w:rsidRDefault="00C25D4B" w:rsidP="00C25D4B">
      <w:pPr>
        <w:pStyle w:val="Heading1"/>
        <w:rPr>
          <w:b w:val="0"/>
        </w:rPr>
      </w:pPr>
      <w:r>
        <w:rPr>
          <w:b w:val="0"/>
          <w:sz w:val="24"/>
          <w:szCs w:val="24"/>
        </w:rPr>
        <w:lastRenderedPageBreak/>
        <w:br/>
      </w:r>
      <w:r w:rsidR="00530E55" w:rsidRPr="00943E76">
        <w:rPr>
          <w:b w:val="0"/>
        </w:rPr>
        <w:t>Activities and Instructions:</w:t>
      </w:r>
    </w:p>
    <w:p w14:paraId="5732AE86" w14:textId="77777777" w:rsidR="00530E55" w:rsidRDefault="00530E55" w:rsidP="00530E55">
      <w:pPr>
        <w:spacing w:before="2" w:after="2"/>
        <w:rPr>
          <w:rFonts w:asciiTheme="majorHAnsi" w:hAnsiTheme="majorHAnsi"/>
        </w:rPr>
      </w:pPr>
    </w:p>
    <w:p w14:paraId="4E5E2E09" w14:textId="77777777" w:rsidR="00530E55" w:rsidRDefault="00530E55" w:rsidP="00530E55">
      <w:pPr>
        <w:spacing w:before="2" w:after="2"/>
        <w:rPr>
          <w:rFonts w:asciiTheme="majorHAnsi" w:hAnsiTheme="majorHAnsi"/>
          <w:u w:val="single"/>
        </w:rPr>
      </w:pPr>
      <w:r>
        <w:rPr>
          <w:rFonts w:asciiTheme="majorHAnsi" w:hAnsiTheme="majorHAnsi"/>
          <w:u w:val="single"/>
        </w:rPr>
        <w:t>Parable of the Lost Sheep</w:t>
      </w:r>
    </w:p>
    <w:p w14:paraId="0E18E391" w14:textId="77777777" w:rsidR="00530E55" w:rsidRDefault="00530E55" w:rsidP="00530E55">
      <w:pPr>
        <w:spacing w:before="2" w:after="2"/>
        <w:rPr>
          <w:rFonts w:asciiTheme="majorHAnsi" w:hAnsiTheme="majorHAnsi"/>
          <w:u w:val="single"/>
        </w:rPr>
      </w:pPr>
    </w:p>
    <w:p w14:paraId="6BDEF269" w14:textId="77777777" w:rsidR="00530E55" w:rsidRDefault="00530E55" w:rsidP="00530E55">
      <w:pPr>
        <w:spacing w:before="2" w:after="2"/>
        <w:rPr>
          <w:rFonts w:asciiTheme="majorHAnsi" w:hAnsiTheme="majorHAnsi"/>
        </w:rPr>
      </w:pPr>
      <w:r>
        <w:rPr>
          <w:rFonts w:asciiTheme="majorHAnsi" w:hAnsiTheme="majorHAnsi"/>
          <w:b/>
          <w:i/>
        </w:rPr>
        <w:t xml:space="preserve">Materials: </w:t>
      </w:r>
      <w:r>
        <w:rPr>
          <w:rFonts w:asciiTheme="majorHAnsi" w:hAnsiTheme="majorHAnsi"/>
        </w:rPr>
        <w:t>100 cotton balls or small rocks, bag</w:t>
      </w:r>
    </w:p>
    <w:p w14:paraId="6306A3F3" w14:textId="77777777" w:rsidR="00530E55" w:rsidRPr="00E752C8" w:rsidRDefault="00530E55" w:rsidP="00530E55">
      <w:pPr>
        <w:spacing w:before="2" w:after="2"/>
        <w:rPr>
          <w:rFonts w:asciiTheme="majorHAnsi" w:hAnsiTheme="majorHAnsi"/>
        </w:rPr>
      </w:pPr>
      <w:r>
        <w:rPr>
          <w:rFonts w:asciiTheme="majorHAnsi" w:hAnsiTheme="majorHAnsi"/>
          <w:b/>
          <w:i/>
        </w:rPr>
        <w:t>Getting Ready:</w:t>
      </w:r>
      <w:r>
        <w:rPr>
          <w:rFonts w:asciiTheme="majorHAnsi" w:hAnsiTheme="majorHAnsi"/>
        </w:rPr>
        <w:t xml:space="preserve"> Place 99 cotton balls/small rocks in a bag. Hide one cotton ball/rock in the room.</w:t>
      </w:r>
    </w:p>
    <w:p w14:paraId="10CC7A38" w14:textId="77777777" w:rsidR="00530E55" w:rsidRDefault="00530E55" w:rsidP="00530E55">
      <w:pPr>
        <w:spacing w:before="2" w:after="2"/>
        <w:rPr>
          <w:rFonts w:asciiTheme="majorHAnsi" w:hAnsiTheme="majorHAnsi"/>
        </w:rPr>
      </w:pPr>
    </w:p>
    <w:p w14:paraId="0F798120" w14:textId="77777777" w:rsidR="00530E55" w:rsidRPr="00E752C8" w:rsidRDefault="00530E55" w:rsidP="00530E55">
      <w:pPr>
        <w:rPr>
          <w:rFonts w:asciiTheme="majorHAnsi" w:hAnsiTheme="majorHAnsi"/>
        </w:rPr>
      </w:pPr>
      <w:r w:rsidRPr="00E752C8">
        <w:rPr>
          <w:rFonts w:asciiTheme="majorHAnsi" w:hAnsiTheme="majorHAnsi"/>
        </w:rPr>
        <w:t xml:space="preserve">A shepherd had 100 sheep. </w:t>
      </w:r>
    </w:p>
    <w:p w14:paraId="435B66BE" w14:textId="77777777" w:rsidR="00530E55" w:rsidRPr="00E752C8" w:rsidRDefault="00530E55" w:rsidP="00530E55">
      <w:pPr>
        <w:rPr>
          <w:rFonts w:asciiTheme="majorHAnsi" w:hAnsiTheme="majorHAnsi"/>
        </w:rPr>
      </w:pPr>
    </w:p>
    <w:p w14:paraId="248150C1" w14:textId="77777777" w:rsidR="00530E55" w:rsidRPr="00E752C8" w:rsidRDefault="00530E55" w:rsidP="00530E55">
      <w:pPr>
        <w:rPr>
          <w:rFonts w:asciiTheme="majorHAnsi" w:hAnsiTheme="majorHAnsi"/>
        </w:rPr>
      </w:pPr>
      <w:r w:rsidRPr="00E752C8">
        <w:rPr>
          <w:rFonts w:asciiTheme="majorHAnsi" w:hAnsiTheme="majorHAnsi"/>
        </w:rPr>
        <w:t xml:space="preserve">In the evening, he brought them down from the pastures where they were grazing and put them into the sheepfold for the night. </w:t>
      </w:r>
    </w:p>
    <w:p w14:paraId="1003CBC4" w14:textId="77777777" w:rsidR="00530E55" w:rsidRPr="00E752C8" w:rsidRDefault="00530E55" w:rsidP="00530E55">
      <w:pPr>
        <w:rPr>
          <w:rFonts w:asciiTheme="majorHAnsi" w:hAnsiTheme="majorHAnsi"/>
        </w:rPr>
      </w:pPr>
    </w:p>
    <w:p w14:paraId="7CACD4E6" w14:textId="77777777" w:rsidR="00530E55" w:rsidRPr="00E752C8" w:rsidRDefault="00530E55" w:rsidP="00530E55">
      <w:pPr>
        <w:rPr>
          <w:rFonts w:asciiTheme="majorHAnsi" w:hAnsiTheme="majorHAnsi"/>
        </w:rPr>
      </w:pPr>
      <w:r w:rsidRPr="00E752C8">
        <w:rPr>
          <w:rFonts w:asciiTheme="majorHAnsi" w:hAnsiTheme="majorHAnsi"/>
        </w:rPr>
        <w:t xml:space="preserve">As they entered the fold, he counted them. (Take three cotton balls/rocks outs of the bag.) 97 …  98 … 99 —one sheep was missing. </w:t>
      </w:r>
    </w:p>
    <w:p w14:paraId="0D706C53" w14:textId="77777777" w:rsidR="00530E55" w:rsidRPr="00E752C8" w:rsidRDefault="00530E55" w:rsidP="00530E55">
      <w:pPr>
        <w:rPr>
          <w:rFonts w:asciiTheme="majorHAnsi" w:hAnsiTheme="majorHAnsi"/>
        </w:rPr>
      </w:pPr>
    </w:p>
    <w:p w14:paraId="2CF86DDE" w14:textId="77777777" w:rsidR="00530E55" w:rsidRPr="00E752C8" w:rsidRDefault="00530E55" w:rsidP="00530E55">
      <w:pPr>
        <w:rPr>
          <w:rFonts w:asciiTheme="majorHAnsi" w:hAnsiTheme="majorHAnsi"/>
        </w:rPr>
      </w:pPr>
      <w:r w:rsidRPr="00E752C8">
        <w:rPr>
          <w:rFonts w:asciiTheme="majorHAnsi" w:hAnsiTheme="majorHAnsi"/>
        </w:rPr>
        <w:t xml:space="preserve">What did the shepherd do? </w:t>
      </w:r>
    </w:p>
    <w:p w14:paraId="519B9C96" w14:textId="77777777" w:rsidR="00530E55" w:rsidRPr="00E752C8" w:rsidRDefault="00530E55" w:rsidP="00530E55">
      <w:pPr>
        <w:rPr>
          <w:rFonts w:asciiTheme="majorHAnsi" w:hAnsiTheme="majorHAnsi"/>
        </w:rPr>
      </w:pPr>
    </w:p>
    <w:p w14:paraId="59D31682" w14:textId="77777777" w:rsidR="00530E55" w:rsidRPr="00E752C8" w:rsidRDefault="00530E55" w:rsidP="00530E55">
      <w:pPr>
        <w:rPr>
          <w:rFonts w:asciiTheme="majorHAnsi" w:hAnsiTheme="majorHAnsi"/>
        </w:rPr>
      </w:pPr>
      <w:r w:rsidRPr="00E752C8">
        <w:rPr>
          <w:rFonts w:asciiTheme="majorHAnsi" w:hAnsiTheme="majorHAnsi"/>
        </w:rPr>
        <w:t xml:space="preserve">Did he say, “It is getting late and I am tired. I already have 99 perfectly good sheep?” (Hold up the whole bag of cotton balls/rocks.) “I am not going out in the dark to search for one sheep.”  </w:t>
      </w:r>
    </w:p>
    <w:p w14:paraId="12136846" w14:textId="77777777" w:rsidR="00530E55" w:rsidRPr="00E752C8" w:rsidRDefault="00530E55" w:rsidP="00530E55">
      <w:pPr>
        <w:rPr>
          <w:rFonts w:asciiTheme="majorHAnsi" w:hAnsiTheme="majorHAnsi"/>
        </w:rPr>
      </w:pPr>
    </w:p>
    <w:p w14:paraId="0D940040" w14:textId="77777777" w:rsidR="00530E55" w:rsidRPr="00E752C8" w:rsidRDefault="00530E55" w:rsidP="00530E55">
      <w:pPr>
        <w:rPr>
          <w:rFonts w:asciiTheme="majorHAnsi" w:hAnsiTheme="majorHAnsi"/>
        </w:rPr>
      </w:pPr>
      <w:r w:rsidRPr="00E752C8">
        <w:rPr>
          <w:rFonts w:asciiTheme="majorHAnsi" w:hAnsiTheme="majorHAnsi"/>
        </w:rPr>
        <w:t xml:space="preserve">Was that his attitude? </w:t>
      </w:r>
    </w:p>
    <w:p w14:paraId="01DA6149" w14:textId="77777777" w:rsidR="00530E55" w:rsidRPr="00E752C8" w:rsidRDefault="00530E55" w:rsidP="00530E55">
      <w:pPr>
        <w:rPr>
          <w:rFonts w:asciiTheme="majorHAnsi" w:hAnsiTheme="majorHAnsi"/>
        </w:rPr>
      </w:pPr>
    </w:p>
    <w:p w14:paraId="31D2CC51" w14:textId="77777777" w:rsidR="00530E55" w:rsidRDefault="00530E55" w:rsidP="00530E55">
      <w:pPr>
        <w:rPr>
          <w:rFonts w:asciiTheme="majorHAnsi" w:hAnsiTheme="majorHAnsi"/>
        </w:rPr>
      </w:pPr>
      <w:r w:rsidRPr="00E752C8">
        <w:rPr>
          <w:rFonts w:asciiTheme="majorHAnsi" w:hAnsiTheme="majorHAnsi"/>
        </w:rPr>
        <w:t>No. Matthew 18 says that the shepherd left the 99 sheep and went to search for the one that was lost … and then he brought that sheep home and celebrated.</w:t>
      </w:r>
    </w:p>
    <w:p w14:paraId="7EF50C00" w14:textId="77777777" w:rsidR="00530E55" w:rsidRPr="00E752C8" w:rsidRDefault="00530E55" w:rsidP="00530E55">
      <w:pPr>
        <w:rPr>
          <w:rFonts w:asciiTheme="majorHAnsi" w:hAnsiTheme="majorHAnsi"/>
        </w:rPr>
      </w:pPr>
    </w:p>
    <w:p w14:paraId="19DA6545" w14:textId="77777777" w:rsidR="00530E55" w:rsidRPr="00E752C8" w:rsidRDefault="00530E55" w:rsidP="00530E55">
      <w:pPr>
        <w:rPr>
          <w:rFonts w:asciiTheme="majorHAnsi" w:hAnsiTheme="majorHAnsi"/>
        </w:rPr>
      </w:pPr>
      <w:r w:rsidRPr="00E752C8">
        <w:rPr>
          <w:rFonts w:asciiTheme="majorHAnsi" w:hAnsiTheme="majorHAnsi"/>
        </w:rPr>
        <w:t xml:space="preserve">There is a sheep missing. </w:t>
      </w:r>
    </w:p>
    <w:p w14:paraId="6A6BD8E9" w14:textId="77777777" w:rsidR="00530E55" w:rsidRPr="00E752C8" w:rsidRDefault="00530E55" w:rsidP="00530E55">
      <w:pPr>
        <w:rPr>
          <w:rFonts w:asciiTheme="majorHAnsi" w:hAnsiTheme="majorHAnsi"/>
        </w:rPr>
      </w:pPr>
    </w:p>
    <w:p w14:paraId="466D6279" w14:textId="77777777" w:rsidR="00530E55" w:rsidRPr="00E752C8" w:rsidRDefault="00530E55" w:rsidP="00530E55">
      <w:pPr>
        <w:rPr>
          <w:rFonts w:asciiTheme="majorHAnsi" w:hAnsiTheme="majorHAnsi"/>
        </w:rPr>
      </w:pPr>
      <w:r w:rsidRPr="00E752C8">
        <w:rPr>
          <w:rFonts w:asciiTheme="majorHAnsi" w:hAnsiTheme="majorHAnsi"/>
        </w:rPr>
        <w:t xml:space="preserve">(Hold up a cotton ball/rock.) It looks just like this and it is somewhere in this room. Will you help me find it? (Have the participants hunt for the cotton ball and bring it to you. Cheer together.) </w:t>
      </w:r>
    </w:p>
    <w:p w14:paraId="6D679126" w14:textId="77777777" w:rsidR="00530E55" w:rsidRPr="00E752C8" w:rsidRDefault="00530E55" w:rsidP="00530E55">
      <w:pPr>
        <w:rPr>
          <w:rFonts w:asciiTheme="majorHAnsi" w:hAnsiTheme="majorHAnsi"/>
        </w:rPr>
      </w:pPr>
    </w:p>
    <w:p w14:paraId="39384CCD" w14:textId="77777777" w:rsidR="00530E55" w:rsidRPr="00E752C8" w:rsidRDefault="00530E55" w:rsidP="00530E55">
      <w:pPr>
        <w:rPr>
          <w:rFonts w:asciiTheme="majorHAnsi" w:hAnsiTheme="majorHAnsi"/>
        </w:rPr>
      </w:pPr>
      <w:r w:rsidRPr="00E752C8">
        <w:rPr>
          <w:rFonts w:asciiTheme="majorHAnsi" w:hAnsiTheme="majorHAnsi"/>
        </w:rPr>
        <w:t>Just like the shepherd in the story, you kept looking until the missing sheep was located and then we rejoiced together.</w:t>
      </w:r>
    </w:p>
    <w:p w14:paraId="3FE720D3" w14:textId="77777777" w:rsidR="00530E55" w:rsidRPr="00E752C8" w:rsidRDefault="00530E55" w:rsidP="00530E55">
      <w:pPr>
        <w:rPr>
          <w:rFonts w:asciiTheme="majorHAnsi" w:hAnsiTheme="majorHAnsi"/>
        </w:rPr>
      </w:pPr>
    </w:p>
    <w:p w14:paraId="20E31C04" w14:textId="0CFFE2CB" w:rsidR="00530E55" w:rsidRDefault="00F2663A" w:rsidP="00530E55">
      <w:pPr>
        <w:spacing w:before="2" w:after="2"/>
        <w:rPr>
          <w:rFonts w:asciiTheme="majorHAnsi" w:hAnsiTheme="majorHAnsi"/>
        </w:rPr>
      </w:pPr>
      <w:r>
        <w:rPr>
          <w:rFonts w:asciiTheme="majorHAnsi" w:hAnsiTheme="majorHAnsi"/>
          <w:u w:val="single"/>
        </w:rPr>
        <w:t>Mobilization</w:t>
      </w:r>
      <w:r w:rsidR="00530E55">
        <w:rPr>
          <w:rFonts w:asciiTheme="majorHAnsi" w:hAnsiTheme="majorHAnsi"/>
          <w:u w:val="single"/>
        </w:rPr>
        <w:t xml:space="preserve"> </w:t>
      </w:r>
    </w:p>
    <w:p w14:paraId="43B6855E" w14:textId="77777777" w:rsidR="00530E55" w:rsidRPr="00EC7757" w:rsidRDefault="00530E55" w:rsidP="00530E55">
      <w:pPr>
        <w:spacing w:before="2" w:after="2"/>
        <w:rPr>
          <w:rFonts w:asciiTheme="majorHAnsi" w:hAnsiTheme="majorHAnsi"/>
        </w:rPr>
      </w:pPr>
    </w:p>
    <w:p w14:paraId="4C273EAA" w14:textId="77777777" w:rsidR="00530E55" w:rsidRPr="00EC7757" w:rsidRDefault="00530E55" w:rsidP="00530E55">
      <w:pPr>
        <w:widowControl w:val="0"/>
        <w:autoSpaceDE w:val="0"/>
        <w:autoSpaceDN w:val="0"/>
        <w:adjustRightInd w:val="0"/>
        <w:rPr>
          <w:rFonts w:asciiTheme="majorHAnsi" w:hAnsiTheme="majorHAnsi"/>
        </w:rPr>
      </w:pPr>
      <w:r w:rsidRPr="00EC7757">
        <w:rPr>
          <w:rFonts w:asciiTheme="majorHAnsi" w:hAnsiTheme="majorHAnsi"/>
        </w:rPr>
        <w:t>Gather three participants to represent pastors, missionaries, and evangelists.</w:t>
      </w:r>
    </w:p>
    <w:p w14:paraId="189BDF98" w14:textId="77777777" w:rsidR="00530E55" w:rsidRPr="00EC7757" w:rsidRDefault="00530E55" w:rsidP="00530E55">
      <w:pPr>
        <w:widowControl w:val="0"/>
        <w:autoSpaceDE w:val="0"/>
        <w:autoSpaceDN w:val="0"/>
        <w:adjustRightInd w:val="0"/>
        <w:rPr>
          <w:rFonts w:asciiTheme="majorHAnsi" w:hAnsiTheme="majorHAnsi"/>
        </w:rPr>
      </w:pPr>
    </w:p>
    <w:p w14:paraId="2EDD89E9" w14:textId="77777777" w:rsidR="00530E55" w:rsidRPr="00EC7757" w:rsidRDefault="00530E55" w:rsidP="00530E55">
      <w:pPr>
        <w:widowControl w:val="0"/>
        <w:autoSpaceDE w:val="0"/>
        <w:autoSpaceDN w:val="0"/>
        <w:adjustRightInd w:val="0"/>
        <w:rPr>
          <w:rFonts w:asciiTheme="majorHAnsi" w:hAnsiTheme="majorHAnsi"/>
        </w:rPr>
      </w:pPr>
      <w:r w:rsidRPr="00EC7757">
        <w:rPr>
          <w:rFonts w:asciiTheme="majorHAnsi" w:hAnsiTheme="majorHAnsi"/>
        </w:rPr>
        <w:t xml:space="preserve">The rest of the group represents unreached people who have never heard about Jesus. </w:t>
      </w:r>
    </w:p>
    <w:p w14:paraId="04007243" w14:textId="77777777" w:rsidR="00530E55" w:rsidRPr="00E425FD" w:rsidRDefault="00530E55" w:rsidP="00530E55">
      <w:pPr>
        <w:widowControl w:val="0"/>
        <w:autoSpaceDE w:val="0"/>
        <w:autoSpaceDN w:val="0"/>
        <w:adjustRightInd w:val="0"/>
      </w:pPr>
    </w:p>
    <w:p w14:paraId="202C13D0" w14:textId="77777777" w:rsidR="00530E55" w:rsidRPr="00EC7757" w:rsidRDefault="00530E55" w:rsidP="00530E55">
      <w:pPr>
        <w:widowControl w:val="0"/>
        <w:autoSpaceDE w:val="0"/>
        <w:autoSpaceDN w:val="0"/>
        <w:adjustRightInd w:val="0"/>
        <w:rPr>
          <w:rFonts w:asciiTheme="majorHAnsi" w:hAnsiTheme="majorHAnsi"/>
        </w:rPr>
      </w:pPr>
      <w:r w:rsidRPr="00EC7757">
        <w:rPr>
          <w:rFonts w:asciiTheme="majorHAnsi" w:hAnsiTheme="majorHAnsi"/>
        </w:rPr>
        <w:t xml:space="preserve">Your three volunteers can go select one person at a time and bring them to Jesus. They should </w:t>
      </w:r>
      <w:r w:rsidRPr="00EC7757">
        <w:rPr>
          <w:rFonts w:asciiTheme="majorHAnsi" w:hAnsiTheme="majorHAnsi"/>
        </w:rPr>
        <w:lastRenderedPageBreak/>
        <w:t>take their hand and bring them to the front of the room.</w:t>
      </w:r>
    </w:p>
    <w:p w14:paraId="5600D120" w14:textId="77777777" w:rsidR="00530E55" w:rsidRPr="00EC7757" w:rsidRDefault="00530E55" w:rsidP="00530E55">
      <w:pPr>
        <w:widowControl w:val="0"/>
        <w:autoSpaceDE w:val="0"/>
        <w:autoSpaceDN w:val="0"/>
        <w:adjustRightInd w:val="0"/>
        <w:rPr>
          <w:rFonts w:asciiTheme="majorHAnsi" w:hAnsiTheme="majorHAnsi"/>
        </w:rPr>
      </w:pPr>
    </w:p>
    <w:p w14:paraId="7863AC29" w14:textId="77777777" w:rsidR="00530E55" w:rsidRPr="00EC7757" w:rsidRDefault="00530E55" w:rsidP="00530E55">
      <w:pPr>
        <w:widowControl w:val="0"/>
        <w:autoSpaceDE w:val="0"/>
        <w:autoSpaceDN w:val="0"/>
        <w:adjustRightInd w:val="0"/>
        <w:rPr>
          <w:rFonts w:asciiTheme="majorHAnsi" w:hAnsiTheme="majorHAnsi"/>
        </w:rPr>
      </w:pPr>
      <w:r w:rsidRPr="00EC7757">
        <w:rPr>
          <w:rFonts w:asciiTheme="majorHAnsi" w:hAnsiTheme="majorHAnsi"/>
        </w:rPr>
        <w:t>Those who are selected and brought to the front should stay there until the activity is over.</w:t>
      </w:r>
    </w:p>
    <w:p w14:paraId="22D0A48C" w14:textId="77777777" w:rsidR="00530E55" w:rsidRPr="00EC7757" w:rsidRDefault="00530E55" w:rsidP="00530E55">
      <w:pPr>
        <w:widowControl w:val="0"/>
        <w:autoSpaceDE w:val="0"/>
        <w:autoSpaceDN w:val="0"/>
        <w:adjustRightInd w:val="0"/>
        <w:rPr>
          <w:rFonts w:asciiTheme="majorHAnsi" w:hAnsiTheme="majorHAnsi"/>
        </w:rPr>
      </w:pPr>
    </w:p>
    <w:p w14:paraId="394547E1" w14:textId="77777777" w:rsidR="00530E55" w:rsidRPr="00EC7757" w:rsidRDefault="00530E55" w:rsidP="00530E55">
      <w:pPr>
        <w:widowControl w:val="0"/>
        <w:autoSpaceDE w:val="0"/>
        <w:autoSpaceDN w:val="0"/>
        <w:adjustRightInd w:val="0"/>
        <w:rPr>
          <w:rFonts w:asciiTheme="majorHAnsi" w:hAnsiTheme="majorHAnsi"/>
        </w:rPr>
      </w:pPr>
      <w:r w:rsidRPr="00EC7757">
        <w:rPr>
          <w:rFonts w:asciiTheme="majorHAnsi" w:hAnsiTheme="majorHAnsi"/>
        </w:rPr>
        <w:t xml:space="preserve">Once your three volunteers bring someone to the front, they can go back into the group and repeat this. Instruct them to keep bringing people to Jesus until you say </w:t>
      </w:r>
      <w:r w:rsidRPr="00EC7757">
        <w:rPr>
          <w:rFonts w:asciiTheme="majorHAnsi" w:hAnsiTheme="majorHAnsi"/>
          <w:i/>
        </w:rPr>
        <w:t xml:space="preserve">stop. </w:t>
      </w:r>
    </w:p>
    <w:p w14:paraId="31E36558" w14:textId="77777777" w:rsidR="00530E55" w:rsidRPr="00EC7757" w:rsidRDefault="00530E55" w:rsidP="00530E55">
      <w:pPr>
        <w:widowControl w:val="0"/>
        <w:autoSpaceDE w:val="0"/>
        <w:autoSpaceDN w:val="0"/>
        <w:adjustRightInd w:val="0"/>
        <w:rPr>
          <w:rFonts w:asciiTheme="majorHAnsi" w:hAnsiTheme="majorHAnsi"/>
        </w:rPr>
      </w:pPr>
    </w:p>
    <w:p w14:paraId="7BB3BC4E" w14:textId="77777777" w:rsidR="00530E55" w:rsidRPr="00EC7757" w:rsidRDefault="00530E55" w:rsidP="00530E55">
      <w:pPr>
        <w:widowControl w:val="0"/>
        <w:autoSpaceDE w:val="0"/>
        <w:autoSpaceDN w:val="0"/>
        <w:adjustRightInd w:val="0"/>
        <w:rPr>
          <w:rFonts w:asciiTheme="majorHAnsi" w:hAnsiTheme="majorHAnsi"/>
        </w:rPr>
      </w:pPr>
      <w:r w:rsidRPr="00EC7757">
        <w:rPr>
          <w:rFonts w:asciiTheme="majorHAnsi" w:hAnsiTheme="majorHAnsi"/>
        </w:rPr>
        <w:t>Allow them two minutes to do this. (For smaller groups, allow them less time to complete the task).</w:t>
      </w:r>
    </w:p>
    <w:p w14:paraId="394BE649" w14:textId="77777777" w:rsidR="00530E55" w:rsidRPr="00EC7757" w:rsidRDefault="00530E55" w:rsidP="00530E55">
      <w:pPr>
        <w:widowControl w:val="0"/>
        <w:autoSpaceDE w:val="0"/>
        <w:autoSpaceDN w:val="0"/>
        <w:adjustRightInd w:val="0"/>
        <w:rPr>
          <w:rFonts w:asciiTheme="majorHAnsi" w:hAnsiTheme="majorHAnsi"/>
        </w:rPr>
      </w:pPr>
    </w:p>
    <w:p w14:paraId="2FCE525E" w14:textId="77777777" w:rsidR="00530E55" w:rsidRPr="00EC7757" w:rsidRDefault="00530E55" w:rsidP="00530E55">
      <w:pPr>
        <w:widowControl w:val="0"/>
        <w:autoSpaceDE w:val="0"/>
        <w:autoSpaceDN w:val="0"/>
        <w:adjustRightInd w:val="0"/>
        <w:rPr>
          <w:rFonts w:asciiTheme="majorHAnsi" w:hAnsiTheme="majorHAnsi"/>
        </w:rPr>
      </w:pPr>
      <w:r w:rsidRPr="00EC7757">
        <w:rPr>
          <w:rFonts w:asciiTheme="majorHAnsi" w:hAnsiTheme="majorHAnsi"/>
        </w:rPr>
        <w:t>After two minutes, if they have not finished gathering the whole class, stop the activity and have everyone return to their seats except for your original three volunteers.</w:t>
      </w:r>
    </w:p>
    <w:p w14:paraId="193A9D71" w14:textId="77777777" w:rsidR="00530E55" w:rsidRPr="00EC7757" w:rsidRDefault="00530E55" w:rsidP="00530E55">
      <w:pPr>
        <w:widowControl w:val="0"/>
        <w:autoSpaceDE w:val="0"/>
        <w:autoSpaceDN w:val="0"/>
        <w:adjustRightInd w:val="0"/>
        <w:rPr>
          <w:rFonts w:asciiTheme="majorHAnsi" w:hAnsiTheme="majorHAnsi"/>
        </w:rPr>
      </w:pPr>
    </w:p>
    <w:p w14:paraId="78B6C1DA" w14:textId="77777777" w:rsidR="00530E55" w:rsidRPr="00EC7757" w:rsidRDefault="00530E55" w:rsidP="00530E55">
      <w:pPr>
        <w:widowControl w:val="0"/>
        <w:autoSpaceDE w:val="0"/>
        <w:autoSpaceDN w:val="0"/>
        <w:adjustRightInd w:val="0"/>
        <w:rPr>
          <w:rFonts w:asciiTheme="majorHAnsi" w:hAnsiTheme="majorHAnsi"/>
        </w:rPr>
      </w:pPr>
      <w:r w:rsidRPr="00EC7757">
        <w:rPr>
          <w:rFonts w:asciiTheme="majorHAnsi" w:hAnsiTheme="majorHAnsi"/>
        </w:rPr>
        <w:t>Have them try the activity again, but with the following instructions:</w:t>
      </w:r>
    </w:p>
    <w:p w14:paraId="1637C52E" w14:textId="77777777" w:rsidR="00530E55" w:rsidRPr="00EC7757" w:rsidRDefault="00530E55" w:rsidP="00530E55">
      <w:pPr>
        <w:widowControl w:val="0"/>
        <w:autoSpaceDE w:val="0"/>
        <w:autoSpaceDN w:val="0"/>
        <w:adjustRightInd w:val="0"/>
        <w:rPr>
          <w:rFonts w:asciiTheme="majorHAnsi" w:hAnsiTheme="majorHAnsi"/>
        </w:rPr>
      </w:pPr>
    </w:p>
    <w:p w14:paraId="74942849" w14:textId="77777777" w:rsidR="00530E55" w:rsidRPr="00EC7757" w:rsidRDefault="00530E55" w:rsidP="00530E55">
      <w:pPr>
        <w:widowControl w:val="0"/>
        <w:autoSpaceDE w:val="0"/>
        <w:autoSpaceDN w:val="0"/>
        <w:adjustRightInd w:val="0"/>
        <w:rPr>
          <w:rFonts w:asciiTheme="majorHAnsi" w:hAnsiTheme="majorHAnsi"/>
        </w:rPr>
      </w:pPr>
      <w:r w:rsidRPr="00EC7757">
        <w:rPr>
          <w:rFonts w:asciiTheme="majorHAnsi" w:hAnsiTheme="majorHAnsi"/>
        </w:rPr>
        <w:t>This time, when your evangelist, pastor, or missionary brings someone to Jesus, then that person can also go out and bring others to Jesus.</w:t>
      </w:r>
    </w:p>
    <w:p w14:paraId="72DA69A9" w14:textId="77777777" w:rsidR="00530E55" w:rsidRPr="00EC7757" w:rsidRDefault="00530E55" w:rsidP="00530E55">
      <w:pPr>
        <w:widowControl w:val="0"/>
        <w:autoSpaceDE w:val="0"/>
        <w:autoSpaceDN w:val="0"/>
        <w:adjustRightInd w:val="0"/>
        <w:rPr>
          <w:rFonts w:asciiTheme="majorHAnsi" w:hAnsiTheme="majorHAnsi"/>
        </w:rPr>
      </w:pPr>
      <w:r w:rsidRPr="00EC7757">
        <w:rPr>
          <w:rFonts w:asciiTheme="majorHAnsi" w:hAnsiTheme="majorHAnsi"/>
        </w:rPr>
        <w:t xml:space="preserve"> </w:t>
      </w:r>
    </w:p>
    <w:p w14:paraId="40145D06" w14:textId="77777777" w:rsidR="00530E55" w:rsidRPr="00EC7757" w:rsidRDefault="00530E55" w:rsidP="00530E55">
      <w:pPr>
        <w:widowControl w:val="0"/>
        <w:autoSpaceDE w:val="0"/>
        <w:autoSpaceDN w:val="0"/>
        <w:adjustRightInd w:val="0"/>
        <w:rPr>
          <w:rFonts w:asciiTheme="majorHAnsi" w:hAnsiTheme="majorHAnsi"/>
        </w:rPr>
      </w:pPr>
      <w:r w:rsidRPr="00EC7757">
        <w:rPr>
          <w:rFonts w:asciiTheme="majorHAnsi" w:hAnsiTheme="majorHAnsi"/>
        </w:rPr>
        <w:t>Stop the activity when no one is left sitting in the class. Everyone has been brought to Jesus. Ask everyone to be seated.</w:t>
      </w:r>
    </w:p>
    <w:p w14:paraId="684186EB" w14:textId="77777777" w:rsidR="00530E55" w:rsidRPr="00EC7757" w:rsidRDefault="00530E55" w:rsidP="00530E55">
      <w:pPr>
        <w:widowControl w:val="0"/>
        <w:autoSpaceDE w:val="0"/>
        <w:autoSpaceDN w:val="0"/>
        <w:adjustRightInd w:val="0"/>
        <w:rPr>
          <w:rFonts w:asciiTheme="majorHAnsi" w:hAnsiTheme="majorHAnsi"/>
        </w:rPr>
      </w:pPr>
    </w:p>
    <w:p w14:paraId="34E1DA1C" w14:textId="77777777" w:rsidR="00530E55" w:rsidRPr="00EC7757" w:rsidRDefault="00530E55" w:rsidP="00530E55">
      <w:pPr>
        <w:widowControl w:val="0"/>
        <w:autoSpaceDE w:val="0"/>
        <w:autoSpaceDN w:val="0"/>
        <w:adjustRightInd w:val="0"/>
        <w:rPr>
          <w:rFonts w:asciiTheme="majorHAnsi" w:hAnsiTheme="majorHAnsi"/>
        </w:rPr>
      </w:pPr>
      <w:r w:rsidRPr="00EC7757">
        <w:rPr>
          <w:rFonts w:asciiTheme="majorHAnsi" w:hAnsiTheme="majorHAnsi"/>
        </w:rPr>
        <w:t>Here are some discussion questions you could use with this activity.</w:t>
      </w:r>
    </w:p>
    <w:p w14:paraId="57793DDC" w14:textId="77777777" w:rsidR="00530E55" w:rsidRPr="00EC7757" w:rsidRDefault="00530E55" w:rsidP="00530E55">
      <w:pPr>
        <w:widowControl w:val="0"/>
        <w:autoSpaceDE w:val="0"/>
        <w:autoSpaceDN w:val="0"/>
        <w:adjustRightInd w:val="0"/>
        <w:rPr>
          <w:rFonts w:asciiTheme="majorHAnsi" w:hAnsiTheme="majorHAnsi"/>
        </w:rPr>
      </w:pPr>
    </w:p>
    <w:p w14:paraId="61470B05" w14:textId="77777777" w:rsidR="00530E55" w:rsidRPr="00EC7757" w:rsidRDefault="00530E55" w:rsidP="00530E55">
      <w:pPr>
        <w:pStyle w:val="ListParagraph"/>
        <w:widowControl w:val="0"/>
        <w:numPr>
          <w:ilvl w:val="0"/>
          <w:numId w:val="6"/>
        </w:numPr>
        <w:autoSpaceDE w:val="0"/>
        <w:autoSpaceDN w:val="0"/>
        <w:adjustRightInd w:val="0"/>
        <w:spacing w:before="2" w:after="2" w:line="240" w:lineRule="auto"/>
        <w:rPr>
          <w:rFonts w:asciiTheme="majorHAnsi" w:hAnsiTheme="majorHAnsi"/>
          <w:sz w:val="24"/>
          <w:szCs w:val="24"/>
        </w:rPr>
      </w:pPr>
      <w:r w:rsidRPr="00EC7757">
        <w:rPr>
          <w:rFonts w:asciiTheme="majorHAnsi" w:hAnsiTheme="majorHAnsi"/>
          <w:sz w:val="24"/>
          <w:szCs w:val="24"/>
        </w:rPr>
        <w:t>Why were we able to reach everyone faster the second time?</w:t>
      </w:r>
    </w:p>
    <w:p w14:paraId="7D7EA072" w14:textId="77777777" w:rsidR="00530E55" w:rsidRPr="00EC7757" w:rsidRDefault="00530E55" w:rsidP="00530E55">
      <w:pPr>
        <w:pStyle w:val="ListParagraph"/>
        <w:widowControl w:val="0"/>
        <w:autoSpaceDE w:val="0"/>
        <w:autoSpaceDN w:val="0"/>
        <w:adjustRightInd w:val="0"/>
        <w:spacing w:before="2" w:after="2" w:line="240" w:lineRule="auto"/>
        <w:rPr>
          <w:rFonts w:asciiTheme="majorHAnsi" w:hAnsiTheme="majorHAnsi"/>
          <w:sz w:val="24"/>
          <w:szCs w:val="24"/>
        </w:rPr>
      </w:pPr>
    </w:p>
    <w:p w14:paraId="7DDE2940" w14:textId="77777777" w:rsidR="00530E55" w:rsidRPr="00EC7757" w:rsidRDefault="00530E55" w:rsidP="00530E55">
      <w:pPr>
        <w:pStyle w:val="ListParagraph"/>
        <w:widowControl w:val="0"/>
        <w:numPr>
          <w:ilvl w:val="0"/>
          <w:numId w:val="6"/>
        </w:numPr>
        <w:autoSpaceDE w:val="0"/>
        <w:autoSpaceDN w:val="0"/>
        <w:adjustRightInd w:val="0"/>
        <w:spacing w:before="2" w:after="2" w:line="240" w:lineRule="auto"/>
        <w:rPr>
          <w:rFonts w:asciiTheme="majorHAnsi" w:hAnsiTheme="majorHAnsi"/>
          <w:sz w:val="24"/>
          <w:szCs w:val="24"/>
        </w:rPr>
      </w:pPr>
      <w:r w:rsidRPr="00EC7757">
        <w:rPr>
          <w:rFonts w:asciiTheme="majorHAnsi" w:hAnsiTheme="majorHAnsi"/>
          <w:sz w:val="24"/>
          <w:szCs w:val="24"/>
        </w:rPr>
        <w:t>Are pastors, missionaries, and evangelists the only people who should be participating in the Great Commission? Who else?</w:t>
      </w:r>
    </w:p>
    <w:p w14:paraId="4EE1758F" w14:textId="77777777" w:rsidR="00530E55" w:rsidRPr="00EC7757" w:rsidRDefault="00530E55" w:rsidP="00530E55">
      <w:pPr>
        <w:widowControl w:val="0"/>
        <w:autoSpaceDE w:val="0"/>
        <w:autoSpaceDN w:val="0"/>
        <w:adjustRightInd w:val="0"/>
        <w:rPr>
          <w:rFonts w:asciiTheme="majorHAnsi" w:hAnsiTheme="majorHAnsi"/>
        </w:rPr>
      </w:pPr>
    </w:p>
    <w:p w14:paraId="3A67CBC9" w14:textId="77777777" w:rsidR="00530E55" w:rsidRPr="00EC7757" w:rsidRDefault="00530E55" w:rsidP="00530E55">
      <w:pPr>
        <w:pStyle w:val="ListParagraph"/>
        <w:widowControl w:val="0"/>
        <w:numPr>
          <w:ilvl w:val="0"/>
          <w:numId w:val="6"/>
        </w:numPr>
        <w:autoSpaceDE w:val="0"/>
        <w:autoSpaceDN w:val="0"/>
        <w:adjustRightInd w:val="0"/>
        <w:spacing w:before="2" w:after="2" w:line="240" w:lineRule="auto"/>
        <w:rPr>
          <w:rFonts w:asciiTheme="majorHAnsi" w:hAnsiTheme="majorHAnsi"/>
          <w:sz w:val="24"/>
          <w:szCs w:val="24"/>
        </w:rPr>
      </w:pPr>
      <w:r w:rsidRPr="00EC7757">
        <w:rPr>
          <w:rFonts w:asciiTheme="majorHAnsi" w:hAnsiTheme="majorHAnsi"/>
          <w:sz w:val="24"/>
          <w:szCs w:val="24"/>
        </w:rPr>
        <w:t>If we are all active participants, what will we accomplish?</w:t>
      </w:r>
    </w:p>
    <w:p w14:paraId="3B01B9E2" w14:textId="77777777" w:rsidR="00530E55" w:rsidRPr="00E425FD" w:rsidRDefault="00530E55" w:rsidP="00530E55">
      <w:pPr>
        <w:widowControl w:val="0"/>
        <w:autoSpaceDE w:val="0"/>
        <w:autoSpaceDN w:val="0"/>
        <w:adjustRightInd w:val="0"/>
      </w:pPr>
    </w:p>
    <w:p w14:paraId="4C44E11A" w14:textId="77777777" w:rsidR="00530E55" w:rsidRPr="00E752C8" w:rsidRDefault="00530E55" w:rsidP="00530E55">
      <w:pPr>
        <w:spacing w:before="2" w:after="2"/>
        <w:rPr>
          <w:rFonts w:asciiTheme="majorHAnsi" w:hAnsiTheme="majorHAnsi"/>
        </w:rPr>
      </w:pPr>
    </w:p>
    <w:p w14:paraId="097C7FA9" w14:textId="77777777" w:rsidR="00530E55" w:rsidRPr="00022F51" w:rsidRDefault="00530E55" w:rsidP="00530E55">
      <w:pPr>
        <w:spacing w:before="2" w:after="2"/>
        <w:rPr>
          <w:rFonts w:asciiTheme="majorHAnsi" w:hAnsiTheme="majorHAnsi"/>
        </w:rPr>
      </w:pPr>
    </w:p>
    <w:p w14:paraId="083A2860" w14:textId="77777777" w:rsidR="00530E55" w:rsidRDefault="00530E55" w:rsidP="00530E55">
      <w:pPr>
        <w:rPr>
          <w:rFonts w:asciiTheme="majorHAnsi" w:hAnsiTheme="majorHAnsi"/>
        </w:rPr>
      </w:pPr>
    </w:p>
    <w:p w14:paraId="3A2BA445" w14:textId="77777777" w:rsidR="00530E55" w:rsidRDefault="00530E55" w:rsidP="00530E55">
      <w:pPr>
        <w:rPr>
          <w:rFonts w:asciiTheme="majorHAnsi" w:hAnsiTheme="majorHAnsi"/>
        </w:rPr>
      </w:pPr>
    </w:p>
    <w:p w14:paraId="3749CA27" w14:textId="77777777" w:rsidR="00530E55" w:rsidRDefault="00530E55" w:rsidP="00530E55">
      <w:pPr>
        <w:rPr>
          <w:rFonts w:asciiTheme="majorHAnsi" w:hAnsiTheme="majorHAnsi"/>
        </w:rPr>
      </w:pPr>
    </w:p>
    <w:p w14:paraId="4D786360" w14:textId="77777777" w:rsidR="00530E55" w:rsidRDefault="00530E55" w:rsidP="00530E55">
      <w:pPr>
        <w:rPr>
          <w:rFonts w:asciiTheme="majorHAnsi" w:hAnsiTheme="majorHAnsi"/>
        </w:rPr>
      </w:pPr>
    </w:p>
    <w:p w14:paraId="1E894254" w14:textId="77777777" w:rsidR="00530E55" w:rsidRDefault="00530E55" w:rsidP="00530E55">
      <w:pPr>
        <w:rPr>
          <w:rFonts w:asciiTheme="majorHAnsi" w:hAnsiTheme="majorHAnsi"/>
        </w:rPr>
      </w:pPr>
    </w:p>
    <w:p w14:paraId="12C24BF0" w14:textId="77777777" w:rsidR="00530E55" w:rsidRPr="00022F51" w:rsidRDefault="00530E55" w:rsidP="00530E55">
      <w:pPr>
        <w:rPr>
          <w:rFonts w:asciiTheme="majorHAnsi" w:hAnsiTheme="majorHAnsi"/>
        </w:rPr>
      </w:pPr>
    </w:p>
    <w:p w14:paraId="42E7EB3D" w14:textId="77777777" w:rsidR="00530E55" w:rsidRDefault="00530E55" w:rsidP="00530E55">
      <w:pPr>
        <w:pStyle w:val="ListParagraph"/>
        <w:pBdr>
          <w:top w:val="single" w:sz="4" w:space="1" w:color="auto"/>
          <w:left w:val="single" w:sz="4" w:space="4" w:color="auto"/>
          <w:bottom w:val="single" w:sz="4" w:space="1" w:color="auto"/>
          <w:right w:val="single" w:sz="4" w:space="4" w:color="auto"/>
        </w:pBdr>
        <w:spacing w:before="2" w:after="2"/>
        <w:ind w:left="360"/>
        <w:jc w:val="center"/>
        <w:rPr>
          <w:rFonts w:asciiTheme="majorHAnsi" w:hAnsiTheme="majorHAnsi"/>
        </w:rPr>
      </w:pPr>
      <w:r w:rsidRPr="00F32D63">
        <w:rPr>
          <w:rFonts w:asciiTheme="majorHAnsi" w:hAnsiTheme="majorHAnsi"/>
          <w:i/>
          <w:iCs/>
          <w:sz w:val="24"/>
          <w:szCs w:val="24"/>
        </w:rPr>
        <w:t>“If tomorrow’s world of unre</w:t>
      </w:r>
      <w:r>
        <w:rPr>
          <w:rFonts w:asciiTheme="majorHAnsi" w:hAnsiTheme="majorHAnsi"/>
          <w:i/>
          <w:iCs/>
          <w:sz w:val="24"/>
          <w:szCs w:val="24"/>
        </w:rPr>
        <w:t>ached people were waiting for our</w:t>
      </w:r>
      <w:r w:rsidRPr="00F32D63">
        <w:rPr>
          <w:rFonts w:asciiTheme="majorHAnsi" w:hAnsiTheme="majorHAnsi"/>
          <w:i/>
          <w:iCs/>
          <w:sz w:val="24"/>
          <w:szCs w:val="24"/>
        </w:rPr>
        <w:t xml:space="preserve"> kids, </w:t>
      </w:r>
      <w:r w:rsidRPr="00F32D63">
        <w:rPr>
          <w:rFonts w:asciiTheme="majorHAnsi" w:eastAsia="Times New Roman" w:hAnsiTheme="majorHAnsi" w:cs="Times New Roman"/>
          <w:sz w:val="24"/>
          <w:szCs w:val="24"/>
        </w:rPr>
        <w:br/>
      </w:r>
      <w:r>
        <w:rPr>
          <w:rFonts w:asciiTheme="majorHAnsi" w:hAnsiTheme="majorHAnsi"/>
          <w:i/>
          <w:iCs/>
          <w:sz w:val="24"/>
          <w:szCs w:val="24"/>
        </w:rPr>
        <w:t>would our</w:t>
      </w:r>
      <w:r w:rsidRPr="00F32D63">
        <w:rPr>
          <w:rFonts w:asciiTheme="majorHAnsi" w:hAnsiTheme="majorHAnsi"/>
          <w:i/>
          <w:iCs/>
          <w:sz w:val="24"/>
          <w:szCs w:val="24"/>
        </w:rPr>
        <w:t xml:space="preserve"> kids have a hea</w:t>
      </w:r>
      <w:r>
        <w:rPr>
          <w:rFonts w:asciiTheme="majorHAnsi" w:hAnsiTheme="majorHAnsi"/>
          <w:i/>
          <w:iCs/>
          <w:sz w:val="24"/>
          <w:szCs w:val="24"/>
        </w:rPr>
        <w:t xml:space="preserve">rt to reach them based on what we are </w:t>
      </w:r>
      <w:r w:rsidRPr="00F32D63">
        <w:rPr>
          <w:rFonts w:asciiTheme="majorHAnsi" w:hAnsiTheme="majorHAnsi"/>
          <w:i/>
          <w:iCs/>
          <w:sz w:val="24"/>
          <w:szCs w:val="24"/>
        </w:rPr>
        <w:t>giving them?</w:t>
      </w:r>
    </w:p>
    <w:p w14:paraId="56384DB6" w14:textId="77777777" w:rsidR="00714B5F" w:rsidRDefault="00714B5F"/>
    <w:sectPr w:rsidR="00714B5F" w:rsidSect="00530E55">
      <w:headerReference w:type="even" r:id="rId8"/>
      <w:headerReference w:type="default" r:id="rId9"/>
      <w:footerReference w:type="even" r:id="rId10"/>
      <w:footerReference w:type="default" r:id="rId11"/>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F36EB" w14:textId="77777777" w:rsidR="001B4D5B" w:rsidRDefault="001B4D5B" w:rsidP="005A7B39">
      <w:r>
        <w:separator/>
      </w:r>
    </w:p>
  </w:endnote>
  <w:endnote w:type="continuationSeparator" w:id="0">
    <w:p w14:paraId="1A6EE1CC" w14:textId="77777777" w:rsidR="001B4D5B" w:rsidRDefault="001B4D5B" w:rsidP="005A7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6562F" w14:textId="77777777" w:rsidR="00530E55" w:rsidRDefault="00530E55" w:rsidP="00530E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652E14" w14:textId="77777777" w:rsidR="00530E55" w:rsidRDefault="00530E55" w:rsidP="00530E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55A4F" w14:textId="77777777" w:rsidR="00530E55" w:rsidRDefault="00530E55" w:rsidP="00530E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149A">
      <w:rPr>
        <w:rStyle w:val="PageNumber"/>
        <w:noProof/>
      </w:rPr>
      <w:t>2</w:t>
    </w:r>
    <w:r>
      <w:rPr>
        <w:rStyle w:val="PageNumber"/>
      </w:rPr>
      <w:fldChar w:fldCharType="end"/>
    </w:r>
  </w:p>
  <w:p w14:paraId="72B66861" w14:textId="129048ED" w:rsidR="00530E55" w:rsidRPr="005D3D1B" w:rsidRDefault="005D3D1B" w:rsidP="00530E55">
    <w:pPr>
      <w:pStyle w:val="Footer"/>
      <w:ind w:right="360"/>
      <w:rPr>
        <w:rFonts w:asciiTheme="majorHAnsi" w:hAnsiTheme="majorHAnsi"/>
        <w:sz w:val="16"/>
        <w:szCs w:val="16"/>
      </w:rPr>
    </w:pPr>
    <w:r w:rsidRPr="005D3D1B">
      <w:rPr>
        <w:rFonts w:asciiTheme="majorHAnsi" w:hAnsiTheme="majorHAnsi"/>
        <w:sz w:val="16"/>
        <w:szCs w:val="16"/>
      </w:rPr>
      <w:t>Weave, a ministry of the Center for Mission Mobilization</w:t>
    </w:r>
  </w:p>
  <w:p w14:paraId="5E8E423F" w14:textId="45B17B56" w:rsidR="005D3D1B" w:rsidRPr="005D3D1B" w:rsidRDefault="005D3D1B" w:rsidP="00530E55">
    <w:pPr>
      <w:pStyle w:val="Footer"/>
      <w:ind w:right="360"/>
      <w:rPr>
        <w:rFonts w:asciiTheme="majorHAnsi" w:hAnsiTheme="majorHAnsi"/>
        <w:sz w:val="16"/>
        <w:szCs w:val="16"/>
      </w:rPr>
    </w:pPr>
    <w:r>
      <w:rPr>
        <w:rFonts w:asciiTheme="majorHAnsi" w:hAnsiTheme="majorHAnsi"/>
        <w:sz w:val="16"/>
        <w:szCs w:val="16"/>
      </w:rPr>
      <w:t>w</w:t>
    </w:r>
    <w:r w:rsidRPr="005D3D1B">
      <w:rPr>
        <w:rFonts w:asciiTheme="majorHAnsi" w:hAnsiTheme="majorHAnsi"/>
        <w:sz w:val="16"/>
        <w:szCs w:val="16"/>
      </w:rPr>
      <w:t>eavefamily.org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2FC91" w14:textId="77777777" w:rsidR="001B4D5B" w:rsidRDefault="001B4D5B" w:rsidP="005A7B39">
      <w:r>
        <w:separator/>
      </w:r>
    </w:p>
  </w:footnote>
  <w:footnote w:type="continuationSeparator" w:id="0">
    <w:p w14:paraId="05EAE9DA" w14:textId="77777777" w:rsidR="001B4D5B" w:rsidRDefault="001B4D5B" w:rsidP="005A7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4CCB1" w14:textId="77777777" w:rsidR="005A7B39" w:rsidRDefault="001B4D5B">
    <w:pPr>
      <w:pStyle w:val="Header"/>
    </w:pPr>
    <w:sdt>
      <w:sdtPr>
        <w:id w:val="171999623"/>
        <w:placeholder>
          <w:docPart w:val="771AE92D3449A545BCD5DA07BCD29C1E"/>
        </w:placeholder>
        <w:temporary/>
        <w:showingPlcHdr/>
      </w:sdtPr>
      <w:sdtEndPr/>
      <w:sdtContent>
        <w:r w:rsidR="005A7B39">
          <w:t>[Type text]</w:t>
        </w:r>
      </w:sdtContent>
    </w:sdt>
    <w:r w:rsidR="005A7B39">
      <w:ptab w:relativeTo="margin" w:alignment="center" w:leader="none"/>
    </w:r>
    <w:sdt>
      <w:sdtPr>
        <w:id w:val="171999624"/>
        <w:placeholder>
          <w:docPart w:val="F8B1F51D25447349885DB6DC572598E6"/>
        </w:placeholder>
        <w:temporary/>
        <w:showingPlcHdr/>
      </w:sdtPr>
      <w:sdtEndPr/>
      <w:sdtContent>
        <w:r w:rsidR="005A7B39">
          <w:t>[Type text]</w:t>
        </w:r>
      </w:sdtContent>
    </w:sdt>
    <w:r w:rsidR="005A7B39">
      <w:ptab w:relativeTo="margin" w:alignment="right" w:leader="none"/>
    </w:r>
    <w:sdt>
      <w:sdtPr>
        <w:id w:val="171999625"/>
        <w:placeholder>
          <w:docPart w:val="FD6E612958023A46BEE7BC1BFBF5C94B"/>
        </w:placeholder>
        <w:temporary/>
        <w:showingPlcHdr/>
      </w:sdtPr>
      <w:sdtEndPr/>
      <w:sdtContent>
        <w:r w:rsidR="005A7B39">
          <w:t>[Type text]</w:t>
        </w:r>
      </w:sdtContent>
    </w:sdt>
  </w:p>
  <w:p w14:paraId="351D8E16" w14:textId="77777777" w:rsidR="005A7B39" w:rsidRDefault="005A7B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F19E3" w14:textId="77777777" w:rsidR="005A7B39" w:rsidRPr="005A7B39" w:rsidRDefault="005A7B39" w:rsidP="005A7B39">
    <w:pPr>
      <w:pStyle w:val="Heading1"/>
      <w:rPr>
        <w:b w:val="0"/>
      </w:rPr>
    </w:pPr>
    <w:r w:rsidRPr="005A7B39">
      <w:rPr>
        <w:b w:val="0"/>
      </w:rPr>
      <w:t>Session 2: Kids are Strategic</w:t>
    </w:r>
  </w:p>
  <w:p w14:paraId="777105CF" w14:textId="77777777" w:rsidR="00530E55" w:rsidRPr="005D3D1B" w:rsidRDefault="00530E55">
    <w:pPr>
      <w:pStyle w:val="Header"/>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01783"/>
    <w:multiLevelType w:val="hybridMultilevel"/>
    <w:tmpl w:val="620CD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73A1F"/>
    <w:multiLevelType w:val="hybridMultilevel"/>
    <w:tmpl w:val="08D0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2049F"/>
    <w:multiLevelType w:val="hybridMultilevel"/>
    <w:tmpl w:val="EC5AE372"/>
    <w:lvl w:ilvl="0" w:tplc="835E25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2742F"/>
    <w:multiLevelType w:val="hybridMultilevel"/>
    <w:tmpl w:val="E070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31498"/>
    <w:multiLevelType w:val="hybridMultilevel"/>
    <w:tmpl w:val="610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8A2F31"/>
    <w:multiLevelType w:val="hybridMultilevel"/>
    <w:tmpl w:val="15B87A64"/>
    <w:lvl w:ilvl="0" w:tplc="C11269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E55"/>
    <w:rsid w:val="001B4D5B"/>
    <w:rsid w:val="00530E55"/>
    <w:rsid w:val="005A7B39"/>
    <w:rsid w:val="005D3D1B"/>
    <w:rsid w:val="00714B5F"/>
    <w:rsid w:val="0077149A"/>
    <w:rsid w:val="00C25D4B"/>
    <w:rsid w:val="00EF6412"/>
    <w:rsid w:val="00F2663A"/>
    <w:rsid w:val="00F46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4A03D"/>
  <w14:defaultImageDpi w14:val="300"/>
  <w15:docId w15:val="{70AA0104-5343-4A6D-B84F-03CA0DAD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55"/>
  </w:style>
  <w:style w:type="paragraph" w:styleId="Heading1">
    <w:name w:val="heading 1"/>
    <w:basedOn w:val="Normal"/>
    <w:next w:val="Normal"/>
    <w:link w:val="Heading1Char"/>
    <w:uiPriority w:val="9"/>
    <w:qFormat/>
    <w:rsid w:val="00530E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E55"/>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rsid w:val="00530E55"/>
    <w:pPr>
      <w:spacing w:beforeLines="1" w:afterLines="1"/>
    </w:pPr>
    <w:rPr>
      <w:rFonts w:ascii="Times" w:eastAsia="Cambria" w:hAnsi="Times" w:cs="Times New Roman"/>
      <w:sz w:val="20"/>
      <w:szCs w:val="20"/>
    </w:rPr>
  </w:style>
  <w:style w:type="paragraph" w:styleId="ListParagraph">
    <w:name w:val="List Paragraph"/>
    <w:basedOn w:val="Normal"/>
    <w:uiPriority w:val="34"/>
    <w:qFormat/>
    <w:rsid w:val="00530E55"/>
    <w:pPr>
      <w:spacing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530E55"/>
    <w:pPr>
      <w:tabs>
        <w:tab w:val="center" w:pos="4320"/>
        <w:tab w:val="right" w:pos="8640"/>
      </w:tabs>
    </w:pPr>
  </w:style>
  <w:style w:type="character" w:customStyle="1" w:styleId="HeaderChar">
    <w:name w:val="Header Char"/>
    <w:basedOn w:val="DefaultParagraphFont"/>
    <w:link w:val="Header"/>
    <w:uiPriority w:val="99"/>
    <w:rsid w:val="00530E55"/>
  </w:style>
  <w:style w:type="paragraph" w:styleId="Footer">
    <w:name w:val="footer"/>
    <w:basedOn w:val="Normal"/>
    <w:link w:val="FooterChar"/>
    <w:uiPriority w:val="99"/>
    <w:unhideWhenUsed/>
    <w:rsid w:val="00530E55"/>
    <w:pPr>
      <w:tabs>
        <w:tab w:val="center" w:pos="4320"/>
        <w:tab w:val="right" w:pos="8640"/>
      </w:tabs>
    </w:pPr>
  </w:style>
  <w:style w:type="character" w:customStyle="1" w:styleId="FooterChar">
    <w:name w:val="Footer Char"/>
    <w:basedOn w:val="DefaultParagraphFont"/>
    <w:link w:val="Footer"/>
    <w:uiPriority w:val="99"/>
    <w:rsid w:val="00530E55"/>
  </w:style>
  <w:style w:type="character" w:styleId="PageNumber">
    <w:name w:val="page number"/>
    <w:basedOn w:val="DefaultParagraphFont"/>
    <w:uiPriority w:val="99"/>
    <w:semiHidden/>
    <w:unhideWhenUsed/>
    <w:rsid w:val="00530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1AE92D3449A545BCD5DA07BCD29C1E"/>
        <w:category>
          <w:name w:val="General"/>
          <w:gallery w:val="placeholder"/>
        </w:category>
        <w:types>
          <w:type w:val="bbPlcHdr"/>
        </w:types>
        <w:behaviors>
          <w:behavior w:val="content"/>
        </w:behaviors>
        <w:guid w:val="{113A5A00-35AC-754F-9AAB-40B5BC22C870}"/>
      </w:docPartPr>
      <w:docPartBody>
        <w:p w:rsidR="00DF5840" w:rsidRDefault="00686ABA" w:rsidP="00686ABA">
          <w:pPr>
            <w:pStyle w:val="771AE92D3449A545BCD5DA07BCD29C1E"/>
          </w:pPr>
          <w:r>
            <w:t>[Type text]</w:t>
          </w:r>
        </w:p>
      </w:docPartBody>
    </w:docPart>
    <w:docPart>
      <w:docPartPr>
        <w:name w:val="F8B1F51D25447349885DB6DC572598E6"/>
        <w:category>
          <w:name w:val="General"/>
          <w:gallery w:val="placeholder"/>
        </w:category>
        <w:types>
          <w:type w:val="bbPlcHdr"/>
        </w:types>
        <w:behaviors>
          <w:behavior w:val="content"/>
        </w:behaviors>
        <w:guid w:val="{D7D092E4-15F9-6543-ADA9-4E5AE0293993}"/>
      </w:docPartPr>
      <w:docPartBody>
        <w:p w:rsidR="00DF5840" w:rsidRDefault="00686ABA" w:rsidP="00686ABA">
          <w:pPr>
            <w:pStyle w:val="F8B1F51D25447349885DB6DC572598E6"/>
          </w:pPr>
          <w:r>
            <w:t>[Type text]</w:t>
          </w:r>
        </w:p>
      </w:docPartBody>
    </w:docPart>
    <w:docPart>
      <w:docPartPr>
        <w:name w:val="FD6E612958023A46BEE7BC1BFBF5C94B"/>
        <w:category>
          <w:name w:val="General"/>
          <w:gallery w:val="placeholder"/>
        </w:category>
        <w:types>
          <w:type w:val="bbPlcHdr"/>
        </w:types>
        <w:behaviors>
          <w:behavior w:val="content"/>
        </w:behaviors>
        <w:guid w:val="{B58132DB-9B6C-854C-95E2-74A21E033512}"/>
      </w:docPartPr>
      <w:docPartBody>
        <w:p w:rsidR="00DF5840" w:rsidRDefault="00686ABA" w:rsidP="00686ABA">
          <w:pPr>
            <w:pStyle w:val="FD6E612958023A46BEE7BC1BFBF5C94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BA"/>
    <w:rsid w:val="00686ABA"/>
    <w:rsid w:val="00A84C7D"/>
    <w:rsid w:val="00D86313"/>
    <w:rsid w:val="00DF5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1AE92D3449A545BCD5DA07BCD29C1E">
    <w:name w:val="771AE92D3449A545BCD5DA07BCD29C1E"/>
    <w:rsid w:val="00686ABA"/>
  </w:style>
  <w:style w:type="paragraph" w:customStyle="1" w:styleId="F8B1F51D25447349885DB6DC572598E6">
    <w:name w:val="F8B1F51D25447349885DB6DC572598E6"/>
    <w:rsid w:val="00686ABA"/>
  </w:style>
  <w:style w:type="paragraph" w:customStyle="1" w:styleId="FD6E612958023A46BEE7BC1BFBF5C94B">
    <w:name w:val="FD6E612958023A46BEE7BC1BFBF5C94B"/>
    <w:rsid w:val="00686ABA"/>
  </w:style>
  <w:style w:type="paragraph" w:customStyle="1" w:styleId="069CF8EE3C3B064F827DEBFD930A9D20">
    <w:name w:val="069CF8EE3C3B064F827DEBFD930A9D20"/>
    <w:rsid w:val="00686ABA"/>
  </w:style>
  <w:style w:type="paragraph" w:customStyle="1" w:styleId="09DB8E7844C9E84DA4AE24D64BB05EAC">
    <w:name w:val="09DB8E7844C9E84DA4AE24D64BB05EAC"/>
    <w:rsid w:val="00686ABA"/>
  </w:style>
  <w:style w:type="paragraph" w:customStyle="1" w:styleId="F2F43864349CFF49B47A92DD26A4D58E">
    <w:name w:val="F2F43864349CFF49B47A92DD26A4D58E"/>
    <w:rsid w:val="00686A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55242-1C9F-4010-8B5D-342D33D74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765</Words>
  <Characters>4364</Characters>
  <Application>Microsoft Office Word</Application>
  <DocSecurity>0</DocSecurity>
  <Lines>36</Lines>
  <Paragraphs>10</Paragraphs>
  <ScaleCrop>false</ScaleCrop>
  <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Hogue</dc:creator>
  <cp:keywords/>
  <dc:description/>
  <cp:lastModifiedBy>Carissa Potter</cp:lastModifiedBy>
  <cp:revision>6</cp:revision>
  <dcterms:created xsi:type="dcterms:W3CDTF">2015-03-05T19:29:00Z</dcterms:created>
  <dcterms:modified xsi:type="dcterms:W3CDTF">2016-01-27T15:51:00Z</dcterms:modified>
</cp:coreProperties>
</file>